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4899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273EBAD" w14:textId="77777777" w:rsidR="00A805A3" w:rsidRPr="00F26F59" w:rsidRDefault="00A805A3" w:rsidP="00A805A3">
      <w:pPr>
        <w:pStyle w:val="Nadpis1"/>
        <w:rPr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EADD18" wp14:editId="5230C9A5">
            <wp:simplePos x="0" y="0"/>
            <wp:positionH relativeFrom="column">
              <wp:posOffset>-61595</wp:posOffset>
            </wp:positionH>
            <wp:positionV relativeFrom="paragraph">
              <wp:posOffset>-297180</wp:posOffset>
            </wp:positionV>
            <wp:extent cx="822960" cy="822960"/>
            <wp:effectExtent l="0" t="0" r="0" b="0"/>
            <wp:wrapTight wrapText="bothSides">
              <wp:wrapPolygon edited="0">
                <wp:start x="0" y="500"/>
                <wp:lineTo x="0" y="20500"/>
                <wp:lineTo x="20500" y="20500"/>
                <wp:lineTo x="20500" y="500"/>
                <wp:lineTo x="0" y="500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59">
        <w:rPr>
          <w:szCs w:val="24"/>
        </w:rPr>
        <w:t xml:space="preserve"> 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14:paraId="44251A5F" w14:textId="77777777" w:rsidR="00A805A3" w:rsidRPr="00F26F59" w:rsidRDefault="00A805A3" w:rsidP="00A805A3">
      <w:pPr>
        <w:jc w:val="center"/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14:paraId="5E719623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46999E92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0E65296C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9F2DAAA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4BBA212" w14:textId="5C3D2248" w:rsidR="00A805A3" w:rsidRPr="00F26F59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Vyhlášení 2</w:t>
      </w:r>
      <w:r w:rsidRPr="00F26F59">
        <w:rPr>
          <w:b/>
          <w:sz w:val="24"/>
          <w:szCs w:val="24"/>
        </w:rPr>
        <w:t>. kola přijímacího</w:t>
      </w:r>
      <w:r>
        <w:rPr>
          <w:b/>
          <w:sz w:val="24"/>
          <w:szCs w:val="24"/>
        </w:rPr>
        <w:t xml:space="preserve"> řízení pro školní rok </w:t>
      </w:r>
      <w:r w:rsidR="00177A8F">
        <w:rPr>
          <w:b/>
          <w:sz w:val="24"/>
          <w:szCs w:val="24"/>
        </w:rPr>
        <w:t>2021/2022</w:t>
      </w:r>
    </w:p>
    <w:p w14:paraId="3D455F1C" w14:textId="77777777" w:rsidR="00A805A3" w:rsidRPr="00F26F59" w:rsidRDefault="00A805A3" w:rsidP="00A805A3">
      <w:pPr>
        <w:tabs>
          <w:tab w:val="left" w:pos="2748"/>
        </w:tabs>
        <w:jc w:val="both"/>
        <w:rPr>
          <w:b/>
          <w:sz w:val="24"/>
          <w:szCs w:val="24"/>
        </w:rPr>
      </w:pPr>
    </w:p>
    <w:p w14:paraId="295E9575" w14:textId="77777777" w:rsidR="00A805A3" w:rsidRDefault="00A805A3" w:rsidP="00A805A3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zákon), v platném znění, a v souladu s vyhláškou 353/2016 Sb., o přijímacím řízení ke střednímu vzdělání v platném znění,</w:t>
      </w:r>
    </w:p>
    <w:p w14:paraId="2C986CA4" w14:textId="3076E2C4" w:rsidR="00F81B13" w:rsidRPr="003E0A1F" w:rsidRDefault="00D061D7" w:rsidP="00F81B13">
      <w:pPr>
        <w:pStyle w:val="Normlnweb"/>
        <w:jc w:val="center"/>
        <w:rPr>
          <w:color w:val="0070C0"/>
          <w:sz w:val="28"/>
          <w:szCs w:val="28"/>
        </w:rPr>
      </w:pPr>
      <w:r>
        <w:rPr>
          <w:rStyle w:val="Siln"/>
          <w:color w:val="0070C0"/>
          <w:sz w:val="28"/>
          <w:szCs w:val="28"/>
        </w:rPr>
        <w:t>v</w:t>
      </w:r>
      <w:r w:rsidR="00F81B13" w:rsidRPr="003E0A1F">
        <w:rPr>
          <w:rStyle w:val="Siln"/>
          <w:color w:val="0070C0"/>
          <w:sz w:val="28"/>
          <w:szCs w:val="28"/>
        </w:rPr>
        <w:t>yhlašuje</w:t>
      </w:r>
      <w:r w:rsidR="003E0A1F" w:rsidRPr="003E0A1F">
        <w:rPr>
          <w:rStyle w:val="Siln"/>
          <w:color w:val="0070C0"/>
          <w:sz w:val="28"/>
          <w:szCs w:val="28"/>
        </w:rPr>
        <w:t xml:space="preserve"> </w:t>
      </w:r>
      <w:r w:rsidR="00F81B13" w:rsidRPr="003E0A1F">
        <w:rPr>
          <w:rStyle w:val="Siln"/>
          <w:color w:val="0070C0"/>
          <w:sz w:val="28"/>
          <w:szCs w:val="28"/>
        </w:rPr>
        <w:t>2. kolo přijímacího řízení</w:t>
      </w:r>
      <w:r w:rsidR="003E0A1F" w:rsidRPr="003E0A1F">
        <w:rPr>
          <w:rStyle w:val="Siln"/>
          <w:color w:val="0070C0"/>
          <w:sz w:val="28"/>
          <w:szCs w:val="28"/>
        </w:rPr>
        <w:t xml:space="preserve"> dne 3.</w:t>
      </w:r>
      <w:r w:rsidR="009B4061">
        <w:rPr>
          <w:rStyle w:val="Siln"/>
          <w:color w:val="0070C0"/>
          <w:sz w:val="28"/>
          <w:szCs w:val="28"/>
        </w:rPr>
        <w:t xml:space="preserve"> června </w:t>
      </w:r>
      <w:r w:rsidR="003E0A1F" w:rsidRPr="003E0A1F">
        <w:rPr>
          <w:rStyle w:val="Siln"/>
          <w:color w:val="0070C0"/>
          <w:sz w:val="28"/>
          <w:szCs w:val="28"/>
        </w:rPr>
        <w:t>2021</w:t>
      </w:r>
    </w:p>
    <w:p w14:paraId="23DC5019" w14:textId="77777777" w:rsidR="00F81B13" w:rsidRDefault="00F81B13" w:rsidP="00A805A3">
      <w:pPr>
        <w:jc w:val="both"/>
        <w:rPr>
          <w:b/>
          <w:sz w:val="24"/>
          <w:szCs w:val="24"/>
          <w:u w:val="single"/>
        </w:rPr>
      </w:pPr>
    </w:p>
    <w:p w14:paraId="55F99F08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Obory vzdělávání ukončené maturitní zkouškou</w:t>
      </w:r>
    </w:p>
    <w:p w14:paraId="6456C87A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0A955AB0" w14:textId="212EFB6C" w:rsidR="004A2546" w:rsidRPr="004A2546" w:rsidRDefault="00A805A3" w:rsidP="004A2546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68-43-M/01     </w:t>
      </w:r>
      <w:r w:rsidRPr="00F26F59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Pr="00F26F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0B">
        <w:rPr>
          <w:rFonts w:ascii="Times New Roman" w:hAnsi="Times New Roman" w:cs="Times New Roman"/>
          <w:sz w:val="24"/>
          <w:szCs w:val="24"/>
        </w:rPr>
        <w:t xml:space="preserve"> </w:t>
      </w:r>
      <w:r w:rsidR="003B787D">
        <w:rPr>
          <w:rFonts w:ascii="Times New Roman" w:hAnsi="Times New Roman" w:cs="Times New Roman"/>
          <w:sz w:val="24"/>
          <w:szCs w:val="24"/>
        </w:rPr>
        <w:t xml:space="preserve">     </w:t>
      </w:r>
      <w:r w:rsidR="00E3385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87D">
        <w:rPr>
          <w:rFonts w:ascii="Times New Roman" w:hAnsi="Times New Roman" w:cs="Times New Roman"/>
          <w:sz w:val="24"/>
          <w:szCs w:val="24"/>
        </w:rPr>
        <w:t xml:space="preserve">denní studium </w:t>
      </w:r>
    </w:p>
    <w:p w14:paraId="353827D7" w14:textId="04A68A91" w:rsidR="00A805A3" w:rsidRDefault="00A805A3" w:rsidP="00A805A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68-43-M/01     </w:t>
      </w:r>
      <w:r w:rsidRPr="00F26F59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Pr="00F26F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F59">
        <w:rPr>
          <w:rFonts w:ascii="Times New Roman" w:hAnsi="Times New Roman" w:cs="Times New Roman"/>
          <w:sz w:val="24"/>
          <w:szCs w:val="24"/>
        </w:rPr>
        <w:t xml:space="preserve"> </w:t>
      </w:r>
      <w:r w:rsidR="00F1583F">
        <w:rPr>
          <w:rFonts w:ascii="Times New Roman" w:hAnsi="Times New Roman" w:cs="Times New Roman"/>
          <w:sz w:val="24"/>
          <w:szCs w:val="24"/>
        </w:rPr>
        <w:t xml:space="preserve">     </w:t>
      </w:r>
      <w:r w:rsidR="00E3385B">
        <w:rPr>
          <w:rFonts w:ascii="Times New Roman" w:hAnsi="Times New Roman" w:cs="Times New Roman"/>
          <w:sz w:val="24"/>
          <w:szCs w:val="24"/>
        </w:rPr>
        <w:tab/>
      </w:r>
      <w:r w:rsidR="00F1583F">
        <w:rPr>
          <w:rFonts w:ascii="Times New Roman" w:hAnsi="Times New Roman" w:cs="Times New Roman"/>
          <w:sz w:val="24"/>
          <w:szCs w:val="24"/>
        </w:rPr>
        <w:t xml:space="preserve"> </w:t>
      </w:r>
      <w:r w:rsidRPr="00F26F59">
        <w:rPr>
          <w:rFonts w:ascii="Times New Roman" w:hAnsi="Times New Roman" w:cs="Times New Roman"/>
          <w:sz w:val="24"/>
          <w:szCs w:val="24"/>
        </w:rPr>
        <w:t>4leté distanční studium</w:t>
      </w:r>
    </w:p>
    <w:p w14:paraId="041E9879" w14:textId="7D3A0411" w:rsidR="004A2546" w:rsidRPr="004A2546" w:rsidRDefault="004A2546" w:rsidP="004A2546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2546">
        <w:rPr>
          <w:rFonts w:ascii="Times New Roman" w:hAnsi="Times New Roman" w:cs="Times New Roman"/>
          <w:sz w:val="24"/>
          <w:szCs w:val="24"/>
        </w:rPr>
        <w:t xml:space="preserve">65-42-M/01     </w:t>
      </w:r>
      <w:r w:rsidRPr="004A2546">
        <w:rPr>
          <w:rFonts w:ascii="Times New Roman" w:hAnsi="Times New Roman" w:cs="Times New Roman"/>
          <w:b/>
          <w:sz w:val="24"/>
          <w:szCs w:val="24"/>
        </w:rPr>
        <w:t xml:space="preserve">Hotelnictví    </w:t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r w:rsidRPr="004A2546">
        <w:rPr>
          <w:rFonts w:ascii="Times New Roman" w:hAnsi="Times New Roman" w:cs="Times New Roman"/>
          <w:b/>
          <w:sz w:val="24"/>
          <w:szCs w:val="24"/>
        </w:rPr>
        <w:tab/>
      </w:r>
      <w:r w:rsidRPr="004A254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4A2546">
        <w:rPr>
          <w:rFonts w:ascii="Times New Roman" w:hAnsi="Times New Roman" w:cs="Times New Roman"/>
          <w:bCs/>
          <w:sz w:val="24"/>
          <w:szCs w:val="24"/>
        </w:rPr>
        <w:t>denní studium</w:t>
      </w:r>
      <w:r w:rsidRPr="004A2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4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r w:rsidRPr="004A25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A254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2546">
        <w:rPr>
          <w:rFonts w:ascii="Times New Roman" w:hAnsi="Times New Roman" w:cs="Times New Roman"/>
          <w:sz w:val="24"/>
          <w:szCs w:val="24"/>
        </w:rPr>
        <w:t xml:space="preserve"> </w:t>
      </w:r>
      <w:r w:rsidRPr="004A2546">
        <w:rPr>
          <w:rFonts w:ascii="Times New Roman" w:hAnsi="Times New Roman" w:cs="Times New Roman"/>
          <w:sz w:val="20"/>
          <w:szCs w:val="20"/>
        </w:rPr>
        <w:t>ŠVP: Hotelnictví a lázeňství</w:t>
      </w:r>
    </w:p>
    <w:p w14:paraId="218541FC" w14:textId="7F9D9006" w:rsidR="00E3385B" w:rsidRDefault="00F1615D" w:rsidP="00A805A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68-41-M/01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1615D">
        <w:rPr>
          <w:rFonts w:ascii="Times New Roman" w:hAnsi="Times New Roman" w:cs="Times New Roman"/>
          <w:b/>
          <w:bCs/>
          <w:sz w:val="24"/>
          <w:szCs w:val="24"/>
        </w:rPr>
        <w:t xml:space="preserve">Ekonomika a </w:t>
      </w:r>
      <w:r w:rsidR="004A2546">
        <w:rPr>
          <w:rFonts w:ascii="Times New Roman" w:hAnsi="Times New Roman" w:cs="Times New Roman"/>
          <w:b/>
          <w:bCs/>
          <w:sz w:val="24"/>
          <w:szCs w:val="24"/>
        </w:rPr>
        <w:t>podnikání</w:t>
      </w:r>
      <w:r w:rsidR="004A254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denní studium</w:t>
      </w:r>
    </w:p>
    <w:p w14:paraId="3F3DBA94" w14:textId="77777777" w:rsidR="004A2546" w:rsidRDefault="00F1615D" w:rsidP="00F1615D">
      <w:pPr>
        <w:pStyle w:val="Bezmezer"/>
        <w:ind w:left="2124"/>
        <w:jc w:val="both"/>
        <w:rPr>
          <w:rFonts w:ascii="Times New Roman" w:hAnsi="Times New Roman" w:cs="Times New Roman"/>
          <w:sz w:val="20"/>
          <w:szCs w:val="20"/>
        </w:rPr>
      </w:pPr>
      <w:r w:rsidRPr="00F161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546" w:rsidRPr="004A2546">
        <w:rPr>
          <w:rFonts w:ascii="Times New Roman" w:hAnsi="Times New Roman" w:cs="Times New Roman"/>
          <w:sz w:val="20"/>
          <w:szCs w:val="20"/>
        </w:rPr>
        <w:t xml:space="preserve">ŠVP: </w:t>
      </w:r>
      <w:r w:rsidR="004A2546">
        <w:rPr>
          <w:rFonts w:ascii="Times New Roman" w:hAnsi="Times New Roman" w:cs="Times New Roman"/>
          <w:sz w:val="20"/>
          <w:szCs w:val="20"/>
        </w:rPr>
        <w:t xml:space="preserve">Ekonomika a právo </w:t>
      </w:r>
    </w:p>
    <w:p w14:paraId="6B0E612C" w14:textId="75F7784B" w:rsidR="00F1615D" w:rsidRPr="00F1615D" w:rsidRDefault="004A2546" w:rsidP="00F1615D">
      <w:pPr>
        <w:pStyle w:val="Bezmezer"/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se sociálním zaměřením</w:t>
      </w:r>
    </w:p>
    <w:p w14:paraId="465D32E7" w14:textId="77777777"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76B2EB" w14:textId="77777777"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64BAA388" w14:textId="77777777" w:rsidR="00A805A3" w:rsidRDefault="00A805A3" w:rsidP="00A805A3">
      <w:pPr>
        <w:jc w:val="both"/>
        <w:rPr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Nástavbový obor vzdělávání ukončený maturitní zkouškou </w:t>
      </w:r>
      <w:r w:rsidRPr="00F26F59">
        <w:rPr>
          <w:sz w:val="24"/>
          <w:szCs w:val="24"/>
          <w:u w:val="single"/>
        </w:rPr>
        <w:t>(zkrácená forma studia)</w:t>
      </w:r>
    </w:p>
    <w:p w14:paraId="67208128" w14:textId="77777777" w:rsidR="00A805A3" w:rsidRPr="00F26F59" w:rsidRDefault="00A805A3" w:rsidP="00A805A3">
      <w:pPr>
        <w:jc w:val="both"/>
        <w:rPr>
          <w:sz w:val="24"/>
          <w:szCs w:val="24"/>
          <w:u w:val="single"/>
        </w:rPr>
      </w:pPr>
    </w:p>
    <w:p w14:paraId="6507BE49" w14:textId="6C409B1E" w:rsidR="00A805A3" w:rsidRPr="00F26F59" w:rsidRDefault="00A805A3" w:rsidP="00A805A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65-41-L/51       </w:t>
      </w:r>
      <w:r w:rsidRPr="00F26F59">
        <w:rPr>
          <w:rFonts w:ascii="Times New Roman" w:hAnsi="Times New Roman" w:cs="Times New Roman"/>
          <w:b/>
          <w:sz w:val="24"/>
          <w:szCs w:val="24"/>
        </w:rPr>
        <w:t>Podnikání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83F">
        <w:rPr>
          <w:rFonts w:ascii="Times New Roman" w:hAnsi="Times New Roman" w:cs="Times New Roman"/>
          <w:sz w:val="24"/>
          <w:szCs w:val="24"/>
        </w:rPr>
        <w:t xml:space="preserve">    </w:t>
      </w:r>
      <w:r w:rsidR="00E3385B">
        <w:rPr>
          <w:rFonts w:ascii="Times New Roman" w:hAnsi="Times New Roman" w:cs="Times New Roman"/>
          <w:sz w:val="24"/>
          <w:szCs w:val="24"/>
        </w:rPr>
        <w:tab/>
      </w:r>
      <w:r w:rsidR="00F1583F">
        <w:rPr>
          <w:rFonts w:ascii="Times New Roman" w:hAnsi="Times New Roman" w:cs="Times New Roman"/>
          <w:sz w:val="24"/>
          <w:szCs w:val="24"/>
        </w:rPr>
        <w:t>3</w:t>
      </w:r>
      <w:r w:rsidRPr="00F26F59">
        <w:rPr>
          <w:rFonts w:ascii="Times New Roman" w:hAnsi="Times New Roman" w:cs="Times New Roman"/>
          <w:sz w:val="24"/>
          <w:szCs w:val="24"/>
        </w:rPr>
        <w:t>leté dálkové studium</w:t>
      </w:r>
    </w:p>
    <w:p w14:paraId="751BDFCA" w14:textId="77777777"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9655074" w14:textId="77777777" w:rsidR="00A805A3" w:rsidRDefault="00A805A3" w:rsidP="00A80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C4696" w14:textId="64485284" w:rsidR="00A805A3" w:rsidRDefault="00A805A3" w:rsidP="00ED6435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D6435">
        <w:rPr>
          <w:rFonts w:ascii="Times New Roman" w:hAnsi="Times New Roman" w:cs="Times New Roman"/>
          <w:b/>
          <w:bCs/>
          <w:color w:val="0070C0"/>
          <w:sz w:val="28"/>
          <w:szCs w:val="28"/>
        </w:rPr>
        <w:t>Na výše uvedené obory se přijímací zkoušky nekonají.</w:t>
      </w:r>
    </w:p>
    <w:p w14:paraId="4592783B" w14:textId="77777777" w:rsidR="00D36F44" w:rsidRPr="00ED6435" w:rsidRDefault="00D36F44" w:rsidP="00ED6435">
      <w:pPr>
        <w:pStyle w:val="Bezmezer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E82A56C" w14:textId="77777777"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668AF03F" w14:textId="5A32A748"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>U obor</w:t>
      </w:r>
      <w:r w:rsidR="003B787D">
        <w:rPr>
          <w:sz w:val="24"/>
          <w:szCs w:val="24"/>
        </w:rPr>
        <w:t>u</w:t>
      </w:r>
      <w:r>
        <w:rPr>
          <w:sz w:val="24"/>
          <w:szCs w:val="24"/>
        </w:rPr>
        <w:t xml:space="preserve"> Hotelnictví</w:t>
      </w:r>
      <w:r w:rsidR="003B787D">
        <w:rPr>
          <w:sz w:val="24"/>
          <w:szCs w:val="24"/>
        </w:rPr>
        <w:t xml:space="preserve"> </w:t>
      </w:r>
      <w:r>
        <w:rPr>
          <w:sz w:val="24"/>
          <w:szCs w:val="24"/>
        </w:rPr>
        <w:t>je nutné doložit lékařské potvrzení</w:t>
      </w:r>
      <w:r w:rsidR="00D36F44">
        <w:rPr>
          <w:sz w:val="24"/>
          <w:szCs w:val="24"/>
        </w:rPr>
        <w:t xml:space="preserve"> </w:t>
      </w:r>
      <w:r>
        <w:rPr>
          <w:sz w:val="24"/>
          <w:szCs w:val="24"/>
        </w:rPr>
        <w:t>o zdravotní způsobilosti.</w:t>
      </w:r>
    </w:p>
    <w:p w14:paraId="3267FBC6" w14:textId="77777777" w:rsidR="00D36F44" w:rsidRDefault="00D36F44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1228E730" w14:textId="77777777" w:rsidR="003B787D" w:rsidRDefault="003B787D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222BCCBA" w14:textId="4DD5E738" w:rsidR="00E3385B" w:rsidRPr="00ED6435" w:rsidRDefault="00A805A3" w:rsidP="00ED6435">
      <w:pPr>
        <w:pStyle w:val="Bezmezer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DB49BD">
        <w:rPr>
          <w:rFonts w:ascii="Times New Roman" w:hAnsi="Times New Roman" w:cs="Times New Roman"/>
          <w:sz w:val="24"/>
          <w:szCs w:val="24"/>
        </w:rPr>
        <w:t xml:space="preserve">Termín pro podání přihlášek na všechny výše uvedené obory vzdělávání je </w:t>
      </w:r>
      <w:r w:rsidR="00AC0D21">
        <w:rPr>
          <w:rFonts w:ascii="Times New Roman" w:hAnsi="Times New Roman" w:cs="Times New Roman"/>
          <w:sz w:val="24"/>
          <w:szCs w:val="24"/>
        </w:rPr>
        <w:t>do</w:t>
      </w:r>
      <w:r w:rsidR="00ED6435">
        <w:rPr>
          <w:rFonts w:ascii="Times New Roman" w:hAnsi="Times New Roman" w:cs="Times New Roman"/>
          <w:sz w:val="24"/>
          <w:szCs w:val="24"/>
        </w:rPr>
        <w:t xml:space="preserve"> </w:t>
      </w:r>
      <w:r w:rsidR="009B4061" w:rsidRPr="009B4061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0</w:t>
      </w:r>
      <w:r w:rsidR="00ED6435" w:rsidRPr="00ED6435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7.</w:t>
      </w:r>
      <w:r w:rsidR="009B4061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0</w:t>
      </w:r>
      <w:r w:rsidR="00ED6435" w:rsidRPr="00ED6435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u w:val="single"/>
        </w:rPr>
        <w:t>6.2021.</w:t>
      </w:r>
    </w:p>
    <w:p w14:paraId="7D26BF6C" w14:textId="6F5A0F51" w:rsidR="00E3385B" w:rsidRDefault="00E3385B" w:rsidP="00A805A3">
      <w:pPr>
        <w:jc w:val="both"/>
        <w:rPr>
          <w:sz w:val="24"/>
          <w:szCs w:val="24"/>
        </w:rPr>
      </w:pPr>
    </w:p>
    <w:p w14:paraId="6D0A7BBA" w14:textId="77777777" w:rsidR="00D42418" w:rsidRDefault="00D42418" w:rsidP="00A805A3">
      <w:pPr>
        <w:jc w:val="both"/>
        <w:rPr>
          <w:sz w:val="24"/>
          <w:szCs w:val="24"/>
        </w:rPr>
      </w:pPr>
    </w:p>
    <w:p w14:paraId="66B8AD46" w14:textId="7ED6C91E" w:rsidR="00A805A3" w:rsidRDefault="00A805A3" w:rsidP="00D42418">
      <w:pPr>
        <w:jc w:val="both"/>
        <w:rPr>
          <w:b/>
          <w:bCs/>
          <w:color w:val="2E74B5" w:themeColor="accent1" w:themeShade="BF"/>
          <w:sz w:val="24"/>
          <w:szCs w:val="24"/>
          <w:u w:val="single"/>
        </w:rPr>
      </w:pPr>
      <w:r w:rsidRPr="00D42418">
        <w:rPr>
          <w:sz w:val="24"/>
          <w:szCs w:val="24"/>
        </w:rPr>
        <w:t xml:space="preserve">Výsledky budou zveřejněny formou seznamu přijatých uchazečů pod </w:t>
      </w:r>
      <w:r w:rsidR="00D42418" w:rsidRPr="00D42418">
        <w:rPr>
          <w:sz w:val="24"/>
          <w:szCs w:val="24"/>
        </w:rPr>
        <w:t>registrační</w:t>
      </w:r>
      <w:r w:rsidRPr="00D42418">
        <w:rPr>
          <w:sz w:val="24"/>
          <w:szCs w:val="24"/>
        </w:rPr>
        <w:t xml:space="preserve"> značkou podle prospěchu ze základní školy</w:t>
      </w:r>
      <w:r w:rsidR="00D42418" w:rsidRPr="00D42418">
        <w:rPr>
          <w:sz w:val="24"/>
          <w:szCs w:val="24"/>
        </w:rPr>
        <w:t xml:space="preserve"> na webových stránkách </w:t>
      </w:r>
      <w:hyperlink r:id="rId7" w:history="1">
        <w:r w:rsidR="00D42418" w:rsidRPr="00D42418">
          <w:rPr>
            <w:rStyle w:val="Hypertextovodkaz"/>
            <w:color w:val="auto"/>
            <w:sz w:val="24"/>
            <w:szCs w:val="24"/>
          </w:rPr>
          <w:t>www.hs-straznice.cz</w:t>
        </w:r>
      </w:hyperlink>
      <w:r w:rsidR="00D42418" w:rsidRPr="00D42418">
        <w:rPr>
          <w:rStyle w:val="Hypertextovodkaz"/>
          <w:color w:val="auto"/>
          <w:sz w:val="24"/>
          <w:szCs w:val="24"/>
          <w:u w:val="none"/>
        </w:rPr>
        <w:t xml:space="preserve"> a </w:t>
      </w:r>
      <w:r w:rsidRPr="00D42418">
        <w:rPr>
          <w:sz w:val="24"/>
          <w:szCs w:val="24"/>
        </w:rPr>
        <w:t>v</w:t>
      </w:r>
      <w:r w:rsidR="00D42418" w:rsidRPr="00D42418">
        <w:rPr>
          <w:sz w:val="24"/>
          <w:szCs w:val="24"/>
        </w:rPr>
        <w:t> listinné podobě ve vestibulu</w:t>
      </w:r>
      <w:r w:rsidRPr="00D42418">
        <w:rPr>
          <w:sz w:val="24"/>
          <w:szCs w:val="24"/>
        </w:rPr>
        <w:t xml:space="preserve"> školy dne </w:t>
      </w:r>
      <w:r w:rsidR="00ED6435" w:rsidRPr="00D42418">
        <w:rPr>
          <w:b/>
          <w:bCs/>
          <w:color w:val="2E74B5" w:themeColor="accent1" w:themeShade="BF"/>
          <w:sz w:val="24"/>
          <w:szCs w:val="24"/>
          <w:u w:val="single"/>
        </w:rPr>
        <w:t>08</w:t>
      </w:r>
      <w:r w:rsidR="003B787D" w:rsidRPr="00D42418">
        <w:rPr>
          <w:b/>
          <w:bCs/>
          <w:color w:val="2E74B5" w:themeColor="accent1" w:themeShade="BF"/>
          <w:sz w:val="24"/>
          <w:szCs w:val="24"/>
          <w:u w:val="single"/>
        </w:rPr>
        <w:t>.</w:t>
      </w:r>
      <w:r w:rsidR="00ED6435" w:rsidRPr="00D42418">
        <w:rPr>
          <w:b/>
          <w:bCs/>
          <w:color w:val="2E74B5" w:themeColor="accent1" w:themeShade="BF"/>
          <w:sz w:val="24"/>
          <w:szCs w:val="24"/>
          <w:u w:val="single"/>
        </w:rPr>
        <w:t>0</w:t>
      </w:r>
      <w:r w:rsidR="003B787D" w:rsidRPr="00D42418">
        <w:rPr>
          <w:b/>
          <w:bCs/>
          <w:color w:val="2E74B5" w:themeColor="accent1" w:themeShade="BF"/>
          <w:sz w:val="24"/>
          <w:szCs w:val="24"/>
          <w:u w:val="single"/>
        </w:rPr>
        <w:t>6.2021</w:t>
      </w:r>
      <w:r w:rsidR="00ED6435" w:rsidRPr="00D42418">
        <w:rPr>
          <w:b/>
          <w:bCs/>
          <w:color w:val="2E74B5" w:themeColor="accent1" w:themeShade="BF"/>
          <w:sz w:val="24"/>
          <w:szCs w:val="24"/>
          <w:u w:val="single"/>
        </w:rPr>
        <w:t>.</w:t>
      </w:r>
    </w:p>
    <w:p w14:paraId="10EE8DC5" w14:textId="77777777" w:rsidR="00D061D7" w:rsidRPr="00D42418" w:rsidRDefault="00D061D7" w:rsidP="00D42418">
      <w:pPr>
        <w:jc w:val="both"/>
        <w:rPr>
          <w:color w:val="0070C0"/>
          <w:sz w:val="24"/>
          <w:szCs w:val="24"/>
        </w:rPr>
      </w:pPr>
    </w:p>
    <w:p w14:paraId="7F36CA91" w14:textId="77777777" w:rsidR="00A805A3" w:rsidRDefault="00A805A3" w:rsidP="00D42418">
      <w:pPr>
        <w:rPr>
          <w:sz w:val="24"/>
          <w:szCs w:val="24"/>
        </w:rPr>
      </w:pPr>
    </w:p>
    <w:p w14:paraId="31F59094" w14:textId="3AB8CA4D" w:rsidR="00F1583F" w:rsidRPr="004A2546" w:rsidRDefault="00F1583F" w:rsidP="004A2546">
      <w:pPr>
        <w:jc w:val="both"/>
        <w:rPr>
          <w:sz w:val="24"/>
          <w:szCs w:val="24"/>
        </w:rPr>
      </w:pPr>
      <w:r w:rsidRPr="004A2546">
        <w:rPr>
          <w:b/>
          <w:bCs/>
          <w:sz w:val="24"/>
          <w:szCs w:val="24"/>
        </w:rPr>
        <w:t xml:space="preserve">Zápisový lístek </w:t>
      </w:r>
      <w:r w:rsidR="00D061D7" w:rsidRPr="004A2546">
        <w:rPr>
          <w:b/>
          <w:bCs/>
          <w:sz w:val="24"/>
          <w:szCs w:val="24"/>
        </w:rPr>
        <w:t>je nutné</w:t>
      </w:r>
      <w:r w:rsidRPr="004A2546">
        <w:rPr>
          <w:b/>
          <w:bCs/>
          <w:sz w:val="24"/>
          <w:szCs w:val="24"/>
        </w:rPr>
        <w:t xml:space="preserve"> odevz</w:t>
      </w:r>
      <w:r w:rsidR="00D061D7" w:rsidRPr="004A2546">
        <w:rPr>
          <w:b/>
          <w:bCs/>
          <w:sz w:val="24"/>
          <w:szCs w:val="24"/>
        </w:rPr>
        <w:t>dat nejpozději do</w:t>
      </w:r>
      <w:r w:rsidR="00D061D7" w:rsidRPr="004A2546">
        <w:rPr>
          <w:sz w:val="24"/>
          <w:szCs w:val="24"/>
        </w:rPr>
        <w:t xml:space="preserve"> </w:t>
      </w:r>
      <w:r w:rsidR="00A458EC">
        <w:rPr>
          <w:b/>
          <w:bCs/>
          <w:color w:val="2E74B5" w:themeColor="accent1" w:themeShade="BF"/>
          <w:sz w:val="24"/>
          <w:szCs w:val="24"/>
          <w:u w:val="single"/>
        </w:rPr>
        <w:t>21</w:t>
      </w:r>
      <w:r w:rsidR="00D061D7" w:rsidRPr="004A2546">
        <w:rPr>
          <w:b/>
          <w:bCs/>
          <w:color w:val="2E74B5" w:themeColor="accent1" w:themeShade="BF"/>
          <w:sz w:val="24"/>
          <w:szCs w:val="24"/>
          <w:u w:val="single"/>
        </w:rPr>
        <w:t>.06.2021.</w:t>
      </w:r>
    </w:p>
    <w:p w14:paraId="1E33D06C" w14:textId="77777777" w:rsidR="00F1583F" w:rsidRDefault="00F1583F" w:rsidP="00A805A3">
      <w:pPr>
        <w:jc w:val="both"/>
        <w:rPr>
          <w:sz w:val="24"/>
          <w:szCs w:val="24"/>
        </w:rPr>
      </w:pPr>
    </w:p>
    <w:p w14:paraId="7E02D289" w14:textId="1A3F767B" w:rsidR="00D42418" w:rsidRDefault="00D42418" w:rsidP="00A805A3">
      <w:pPr>
        <w:jc w:val="both"/>
        <w:rPr>
          <w:sz w:val="24"/>
          <w:szCs w:val="24"/>
        </w:rPr>
      </w:pPr>
    </w:p>
    <w:p w14:paraId="0FB11CA3" w14:textId="77777777" w:rsidR="004A2546" w:rsidRDefault="004A2546" w:rsidP="00A805A3">
      <w:pPr>
        <w:jc w:val="both"/>
        <w:rPr>
          <w:sz w:val="24"/>
          <w:szCs w:val="24"/>
        </w:rPr>
      </w:pPr>
    </w:p>
    <w:p w14:paraId="1D5516AF" w14:textId="6FE23FDA" w:rsidR="00FF1273" w:rsidRDefault="00FF1273" w:rsidP="00A805A3">
      <w:pPr>
        <w:jc w:val="both"/>
        <w:rPr>
          <w:sz w:val="24"/>
          <w:szCs w:val="24"/>
        </w:rPr>
      </w:pPr>
    </w:p>
    <w:p w14:paraId="55B88D7F" w14:textId="77777777" w:rsidR="004A2546" w:rsidRDefault="004A2546" w:rsidP="00A805A3">
      <w:pPr>
        <w:jc w:val="both"/>
        <w:rPr>
          <w:sz w:val="24"/>
          <w:szCs w:val="24"/>
        </w:rPr>
      </w:pPr>
    </w:p>
    <w:p w14:paraId="1ACAF8F7" w14:textId="0B4DD406" w:rsidR="00A805A3" w:rsidRDefault="003B787D" w:rsidP="00D061D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Strážnici dne </w:t>
      </w:r>
      <w:r w:rsidR="00E3385B">
        <w:rPr>
          <w:color w:val="000000" w:themeColor="text1"/>
          <w:sz w:val="24"/>
          <w:szCs w:val="24"/>
        </w:rPr>
        <w:t>28.</w:t>
      </w:r>
      <w:r w:rsidR="00B61141">
        <w:rPr>
          <w:color w:val="000000" w:themeColor="text1"/>
          <w:sz w:val="24"/>
          <w:szCs w:val="24"/>
        </w:rPr>
        <w:t>0</w:t>
      </w:r>
      <w:r w:rsidR="00E3385B">
        <w:rPr>
          <w:color w:val="000000" w:themeColor="text1"/>
          <w:sz w:val="24"/>
          <w:szCs w:val="24"/>
        </w:rPr>
        <w:t>5.2021</w:t>
      </w:r>
      <w:r w:rsidR="00D42418">
        <w:rPr>
          <w:color w:val="000000" w:themeColor="text1"/>
          <w:sz w:val="24"/>
          <w:szCs w:val="24"/>
        </w:rPr>
        <w:t xml:space="preserve">                                                         </w:t>
      </w:r>
      <w:r w:rsidR="00D061D7">
        <w:rPr>
          <w:color w:val="000000" w:themeColor="text1"/>
          <w:sz w:val="24"/>
          <w:szCs w:val="24"/>
        </w:rPr>
        <w:t>v z. Mgr. Petra Hanáčková v.r.</w:t>
      </w:r>
    </w:p>
    <w:p w14:paraId="77BDDD97" w14:textId="6B607E82" w:rsidR="0086226E" w:rsidRDefault="00D061D7" w:rsidP="00FF1273">
      <w:pPr>
        <w:jc w:val="both"/>
      </w:pPr>
      <w:r>
        <w:rPr>
          <w:color w:val="000000" w:themeColor="text1"/>
          <w:sz w:val="24"/>
          <w:szCs w:val="24"/>
        </w:rPr>
        <w:t xml:space="preserve">   </w:t>
      </w:r>
      <w:r w:rsidR="00FF127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</w:rPr>
        <w:t>ředitelka škol</w:t>
      </w:r>
      <w:r w:rsidR="00FF1273">
        <w:rPr>
          <w:color w:val="000000" w:themeColor="text1"/>
          <w:sz w:val="24"/>
          <w:szCs w:val="24"/>
        </w:rPr>
        <w:t>y</w:t>
      </w:r>
    </w:p>
    <w:sectPr w:rsidR="0086226E" w:rsidSect="00FF1273">
      <w:pgSz w:w="11906" w:h="16838"/>
      <w:pgMar w:top="59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9B"/>
    <w:multiLevelType w:val="hybridMultilevel"/>
    <w:tmpl w:val="3C62D088"/>
    <w:lvl w:ilvl="0" w:tplc="47F263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952"/>
    <w:multiLevelType w:val="hybridMultilevel"/>
    <w:tmpl w:val="2F4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BA3"/>
    <w:multiLevelType w:val="hybridMultilevel"/>
    <w:tmpl w:val="A9B29764"/>
    <w:lvl w:ilvl="0" w:tplc="664E42A2">
      <w:start w:val="1"/>
      <w:numFmt w:val="upp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3"/>
    <w:rsid w:val="001214DD"/>
    <w:rsid w:val="00177A8F"/>
    <w:rsid w:val="003B787D"/>
    <w:rsid w:val="003E0A1F"/>
    <w:rsid w:val="004A2546"/>
    <w:rsid w:val="005C0A0B"/>
    <w:rsid w:val="0086226E"/>
    <w:rsid w:val="009B4061"/>
    <w:rsid w:val="00A458EC"/>
    <w:rsid w:val="00A805A3"/>
    <w:rsid w:val="00AC0D21"/>
    <w:rsid w:val="00B61141"/>
    <w:rsid w:val="00D061D7"/>
    <w:rsid w:val="00D36F44"/>
    <w:rsid w:val="00D42418"/>
    <w:rsid w:val="00E3385B"/>
    <w:rsid w:val="00ED6435"/>
    <w:rsid w:val="00F1583F"/>
    <w:rsid w:val="00F1615D"/>
    <w:rsid w:val="00F81B13"/>
    <w:rsid w:val="00FB0C8A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699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64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E14B-8308-4520-BF0E-AF062B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Jitka Králová</cp:lastModifiedBy>
  <cp:revision>8</cp:revision>
  <cp:lastPrinted>2021-06-02T08:37:00Z</cp:lastPrinted>
  <dcterms:created xsi:type="dcterms:W3CDTF">2021-05-28T08:00:00Z</dcterms:created>
  <dcterms:modified xsi:type="dcterms:W3CDTF">2021-06-02T08:38:00Z</dcterms:modified>
</cp:coreProperties>
</file>