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6175" w14:textId="19DBC263" w:rsidR="006364C1" w:rsidRPr="006364C1" w:rsidRDefault="006364C1" w:rsidP="008E6599">
      <w:pPr>
        <w:spacing w:before="120" w:line="240" w:lineRule="atLeast"/>
        <w:jc w:val="center"/>
        <w:rPr>
          <w:b/>
        </w:rPr>
      </w:pPr>
      <w:r w:rsidRPr="006364C1">
        <w:rPr>
          <w:b/>
        </w:rPr>
        <w:t>Veřejnosprávní akademie a střední škola, s. r. o.</w:t>
      </w:r>
    </w:p>
    <w:p w14:paraId="790D9A0C" w14:textId="3A19782A" w:rsidR="006364C1" w:rsidRPr="006364C1" w:rsidRDefault="006364C1" w:rsidP="008E6599">
      <w:pPr>
        <w:spacing w:before="120" w:line="240" w:lineRule="atLeast"/>
        <w:jc w:val="center"/>
        <w:rPr>
          <w:b/>
        </w:rPr>
      </w:pPr>
      <w:r w:rsidRPr="006364C1">
        <w:rPr>
          <w:b/>
        </w:rPr>
        <w:t>nám. Svobody 494, 696 62 Strážnice</w:t>
      </w:r>
    </w:p>
    <w:p w14:paraId="2FCA8B6A" w14:textId="77777777" w:rsidR="006364C1" w:rsidRDefault="006364C1" w:rsidP="008E6599">
      <w:pPr>
        <w:spacing w:before="120" w:line="240" w:lineRule="atLeast"/>
        <w:jc w:val="center"/>
        <w:rPr>
          <w:b/>
          <w:sz w:val="36"/>
          <w:szCs w:val="36"/>
        </w:rPr>
      </w:pPr>
    </w:p>
    <w:p w14:paraId="26896124" w14:textId="77777777" w:rsidR="006364C1" w:rsidRDefault="006364C1" w:rsidP="008E6599">
      <w:pPr>
        <w:spacing w:before="120" w:line="240" w:lineRule="atLeast"/>
        <w:jc w:val="center"/>
        <w:rPr>
          <w:b/>
          <w:sz w:val="36"/>
          <w:szCs w:val="36"/>
        </w:rPr>
      </w:pPr>
    </w:p>
    <w:p w14:paraId="2EF60402" w14:textId="45A24FB4" w:rsidR="00CF68E9" w:rsidRPr="00332D14" w:rsidRDefault="00CF68E9" w:rsidP="008E6599">
      <w:pPr>
        <w:spacing w:before="120" w:line="240" w:lineRule="atLeast"/>
        <w:jc w:val="center"/>
        <w:rPr>
          <w:b/>
          <w:sz w:val="36"/>
          <w:szCs w:val="36"/>
        </w:rPr>
      </w:pPr>
      <w:r w:rsidRPr="00332D14">
        <w:rPr>
          <w:b/>
          <w:sz w:val="36"/>
          <w:szCs w:val="36"/>
        </w:rPr>
        <w:t xml:space="preserve">Pravidla </w:t>
      </w:r>
      <w:r w:rsidR="00F96A29">
        <w:rPr>
          <w:b/>
          <w:sz w:val="36"/>
          <w:szCs w:val="36"/>
        </w:rPr>
        <w:t xml:space="preserve">pro vzdělávání distančním způsobem </w:t>
      </w:r>
    </w:p>
    <w:p w14:paraId="2F047E2B" w14:textId="2956C03C" w:rsidR="00CF68E9" w:rsidRPr="00EC09FD" w:rsidRDefault="00CF68E9" w:rsidP="008E6599">
      <w:pPr>
        <w:spacing w:line="240" w:lineRule="atLeast"/>
        <w:jc w:val="center"/>
      </w:pPr>
      <w:r w:rsidRPr="00EC09FD">
        <w:t>(</w:t>
      </w:r>
      <w:r w:rsidR="006364C1">
        <w:t>Příloha školního řádu</w:t>
      </w:r>
      <w:r w:rsidRPr="00EC09FD">
        <w:t>)</w:t>
      </w:r>
    </w:p>
    <w:p w14:paraId="5A690F5C" w14:textId="77777777" w:rsidR="00CF68E9" w:rsidRPr="00DE20B1" w:rsidRDefault="00CF68E9" w:rsidP="00AE6440">
      <w:pPr>
        <w:spacing w:before="240" w:line="240" w:lineRule="atLeast"/>
        <w:jc w:val="center"/>
        <w:rPr>
          <w:b/>
          <w:sz w:val="28"/>
          <w:szCs w:val="28"/>
        </w:rPr>
      </w:pPr>
      <w:r w:rsidRPr="00DE20B1">
        <w:rPr>
          <w:b/>
          <w:sz w:val="28"/>
          <w:szCs w:val="28"/>
        </w:rPr>
        <w:t>Úvod</w:t>
      </w:r>
    </w:p>
    <w:p w14:paraId="0B7F312A" w14:textId="32B2FD65" w:rsidR="00F96A29" w:rsidRDefault="00F96A29" w:rsidP="00475C59">
      <w:pPr>
        <w:spacing w:line="240" w:lineRule="atLeast"/>
        <w:jc w:val="both"/>
      </w:pPr>
      <w:r>
        <w:t xml:space="preserve">Tato příloha upravuje pravidla pro případ, kdy vzdělávání na </w:t>
      </w:r>
      <w:r w:rsidR="006364C1">
        <w:t>Veřejnosprávní akademii a střední škole, s. r. o.</w:t>
      </w:r>
      <w:r>
        <w:t>., bude probíhat v souladu se školským zákonem distančním způsobem.</w:t>
      </w:r>
    </w:p>
    <w:p w14:paraId="2E70EB9E" w14:textId="77777777" w:rsidR="00B63F06" w:rsidRDefault="00B63F06" w:rsidP="00475C59">
      <w:pPr>
        <w:spacing w:line="240" w:lineRule="atLeast"/>
        <w:jc w:val="both"/>
      </w:pPr>
    </w:p>
    <w:p w14:paraId="764A7BB3" w14:textId="77777777" w:rsidR="00CF68E9" w:rsidRPr="001D4767" w:rsidRDefault="00CF68E9" w:rsidP="00475C59">
      <w:pPr>
        <w:spacing w:line="240" w:lineRule="atLeast"/>
        <w:jc w:val="center"/>
        <w:rPr>
          <w:b/>
          <w:sz w:val="28"/>
          <w:szCs w:val="28"/>
        </w:rPr>
      </w:pPr>
      <w:r w:rsidRPr="00DE20B1">
        <w:rPr>
          <w:b/>
          <w:sz w:val="28"/>
          <w:szCs w:val="28"/>
        </w:rPr>
        <w:t>Z</w:t>
      </w:r>
      <w:r w:rsidR="00F96A29">
        <w:rPr>
          <w:b/>
          <w:sz w:val="28"/>
          <w:szCs w:val="28"/>
        </w:rPr>
        <w:t>působ komunikace se žáky</w:t>
      </w:r>
      <w:r w:rsidR="0047664A">
        <w:rPr>
          <w:b/>
          <w:sz w:val="28"/>
          <w:szCs w:val="28"/>
        </w:rPr>
        <w:t xml:space="preserve"> a se zákonnými zástupci žáků</w:t>
      </w:r>
      <w:r w:rsidRPr="001D4767">
        <w:rPr>
          <w:b/>
          <w:sz w:val="28"/>
          <w:szCs w:val="28"/>
        </w:rPr>
        <w:t xml:space="preserve"> </w:t>
      </w:r>
    </w:p>
    <w:p w14:paraId="227875DE" w14:textId="647BA1DC" w:rsidR="00683664" w:rsidRDefault="00683664" w:rsidP="00475C59">
      <w:pPr>
        <w:numPr>
          <w:ilvl w:val="0"/>
          <w:numId w:val="4"/>
        </w:numPr>
        <w:spacing w:before="60" w:line="240" w:lineRule="atLeast"/>
        <w:jc w:val="both"/>
      </w:pPr>
      <w:r>
        <w:t>Pro komunikaci se zákonnými zástupci i pro komunikaci se žáky je</w:t>
      </w:r>
      <w:r w:rsidR="000326B1">
        <w:t xml:space="preserve"> </w:t>
      </w:r>
      <w:proofErr w:type="gramStart"/>
      <w:r w:rsidR="000326B1">
        <w:t xml:space="preserve">na </w:t>
      </w:r>
      <w:r>
        <w:t xml:space="preserve"> </w:t>
      </w:r>
      <w:r w:rsidR="006364C1">
        <w:t>Veřejnosprávní</w:t>
      </w:r>
      <w:proofErr w:type="gramEnd"/>
      <w:r w:rsidR="006364C1">
        <w:t xml:space="preserve"> akademii a střední škole, s. r. o.</w:t>
      </w:r>
      <w:r>
        <w:t xml:space="preserve"> stanovena aplikace Bakaláři. V aplikaci Bakaláři budou poskytovány zejména aktuální informace o organizaci a průběhu vzdělávání</w:t>
      </w:r>
      <w:r w:rsidR="006364C1">
        <w:t xml:space="preserve"> včetně zadávání úkolů žákům.</w:t>
      </w:r>
      <w:r w:rsidR="000C0D6A">
        <w:t xml:space="preserve"> </w:t>
      </w:r>
    </w:p>
    <w:p w14:paraId="28A6A64C" w14:textId="401C8703" w:rsidR="00AE6440" w:rsidRDefault="000C0D6A" w:rsidP="00475C59">
      <w:pPr>
        <w:numPr>
          <w:ilvl w:val="0"/>
          <w:numId w:val="4"/>
        </w:numPr>
        <w:spacing w:before="60" w:line="240" w:lineRule="atLeast"/>
        <w:jc w:val="both"/>
      </w:pPr>
      <w:r>
        <w:t xml:space="preserve">V případě, že je tak ve sdělení v aplikaci Bakaláři požadováno, jsou žáci i zákonní zástupci </w:t>
      </w:r>
      <w:r w:rsidR="009D4914">
        <w:t xml:space="preserve">povinni </w:t>
      </w:r>
      <w:r>
        <w:t>potvrdit přečtení zprávy,</w:t>
      </w:r>
      <w:r w:rsidR="00AE6440">
        <w:t xml:space="preserve"> </w:t>
      </w:r>
      <w:bookmarkStart w:id="0" w:name="_GoBack"/>
      <w:bookmarkEnd w:id="0"/>
      <w:r>
        <w:t>inform</w:t>
      </w:r>
      <w:r w:rsidR="00C60004">
        <w:t>ace</w:t>
      </w:r>
      <w:r w:rsidR="00AE6440">
        <w:t>, sdělení atd.</w:t>
      </w:r>
    </w:p>
    <w:p w14:paraId="3C6B4BE5" w14:textId="31E4748B" w:rsidR="006B6809" w:rsidRPr="006364C1" w:rsidRDefault="006B6809" w:rsidP="006B6809">
      <w:pPr>
        <w:numPr>
          <w:ilvl w:val="0"/>
          <w:numId w:val="4"/>
        </w:numPr>
        <w:spacing w:before="60" w:line="240" w:lineRule="atLeast"/>
        <w:jc w:val="both"/>
      </w:pPr>
      <w:r>
        <w:t xml:space="preserve">V nutných případech úředního charakteru jsou zákonní zástupci oprávnění při komunikaci s třídními učiteli používat </w:t>
      </w:r>
      <w:r w:rsidR="006364C1">
        <w:t>e</w:t>
      </w:r>
      <w:r>
        <w:t xml:space="preserve">mailovou adresu </w:t>
      </w:r>
      <w:r w:rsidR="006364C1" w:rsidRPr="006364C1">
        <w:rPr>
          <w:rStyle w:val="Hypertextovodkaz"/>
          <w:color w:val="auto"/>
          <w:u w:val="none"/>
        </w:rPr>
        <w:t>třídního učitele, která je uvedena na we</w:t>
      </w:r>
      <w:r w:rsidR="006364C1">
        <w:rPr>
          <w:rStyle w:val="Hypertextovodkaz"/>
          <w:color w:val="auto"/>
          <w:u w:val="none"/>
        </w:rPr>
        <w:t>bových stránkách školy www. hs-</w:t>
      </w:r>
      <w:r w:rsidR="006364C1" w:rsidRPr="006364C1">
        <w:rPr>
          <w:rStyle w:val="Hypertextovodkaz"/>
          <w:color w:val="auto"/>
          <w:u w:val="none"/>
        </w:rPr>
        <w:t xml:space="preserve">straznice.cz, </w:t>
      </w:r>
      <w:r w:rsidRPr="006364C1">
        <w:t xml:space="preserve">pro úřední komunikaci s vedením školy </w:t>
      </w:r>
      <w:r w:rsidR="006364C1">
        <w:t>e</w:t>
      </w:r>
      <w:r w:rsidRPr="006364C1">
        <w:t xml:space="preserve">mail </w:t>
      </w:r>
      <w:hyperlink r:id="rId8" w:history="1">
        <w:r w:rsidR="006364C1" w:rsidRPr="006364C1">
          <w:rPr>
            <w:rStyle w:val="Hypertextovodkaz"/>
            <w:color w:val="auto"/>
            <w:u w:val="none"/>
          </w:rPr>
          <w:t>reditel@hs-straznice.cz</w:t>
        </w:r>
      </w:hyperlink>
      <w:r w:rsidR="006364C1">
        <w:rPr>
          <w:rStyle w:val="Hypertextovodkaz"/>
          <w:color w:val="auto"/>
          <w:u w:val="none"/>
        </w:rPr>
        <w:t xml:space="preserve"> nebo info@hs-straznice.cz</w:t>
      </w:r>
    </w:p>
    <w:p w14:paraId="7F440113" w14:textId="11D49FBD" w:rsidR="000C0D6A" w:rsidRDefault="000C0D6A" w:rsidP="00475C59">
      <w:pPr>
        <w:numPr>
          <w:ilvl w:val="0"/>
          <w:numId w:val="4"/>
        </w:numPr>
        <w:spacing w:before="60" w:line="240" w:lineRule="atLeast"/>
        <w:jc w:val="both"/>
      </w:pPr>
      <w:r>
        <w:t xml:space="preserve">Pokud zákonný zástupce (žák) nemá potřebné vybavení či přístup k internetu, je oprávněn obrátit se telefonicky nebo písemně na třídního učitele, který po </w:t>
      </w:r>
      <w:r w:rsidR="000326B1">
        <w:t>dohodě s ředitelkou</w:t>
      </w:r>
      <w:r>
        <w:t xml:space="preserve"> školy stanoví náhradní možnosti komunikace. </w:t>
      </w:r>
    </w:p>
    <w:p w14:paraId="3D0BCB44" w14:textId="77777777" w:rsidR="00B63F06" w:rsidRDefault="00B63F06" w:rsidP="00B63F06">
      <w:pPr>
        <w:spacing w:before="60" w:line="240" w:lineRule="atLeast"/>
        <w:ind w:left="624"/>
        <w:jc w:val="both"/>
      </w:pPr>
    </w:p>
    <w:p w14:paraId="1AEF38B7" w14:textId="3FBDE78E" w:rsidR="00CF68E9" w:rsidRDefault="0047664A" w:rsidP="00475C5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</w:t>
      </w:r>
      <w:r w:rsidR="00C74DD7">
        <w:rPr>
          <w:b/>
          <w:sz w:val="28"/>
          <w:szCs w:val="28"/>
        </w:rPr>
        <w:t xml:space="preserve"> základní</w:t>
      </w:r>
      <w:r w:rsidR="00F27EC3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pravidel a organizace distančního vzdělávání </w:t>
      </w:r>
    </w:p>
    <w:p w14:paraId="2E839FD3" w14:textId="77777777" w:rsidR="006364C1" w:rsidRPr="00DE20B1" w:rsidRDefault="006364C1" w:rsidP="00475C59">
      <w:pPr>
        <w:spacing w:line="240" w:lineRule="atLeast"/>
        <w:jc w:val="center"/>
        <w:rPr>
          <w:b/>
          <w:sz w:val="28"/>
          <w:szCs w:val="28"/>
        </w:rPr>
      </w:pPr>
    </w:p>
    <w:p w14:paraId="665F9540" w14:textId="291BE742" w:rsidR="0076400C" w:rsidRDefault="0076400C" w:rsidP="0076400C">
      <w:pPr>
        <w:numPr>
          <w:ilvl w:val="0"/>
          <w:numId w:val="8"/>
        </w:numPr>
        <w:spacing w:before="60" w:line="240" w:lineRule="atLeast"/>
        <w:jc w:val="both"/>
      </w:pPr>
      <w:r>
        <w:t xml:space="preserve">Pokud jsou splněny podmínky dle § 184 a školského zákona a zákaz osobní přítomnosti platí pro </w:t>
      </w:r>
      <w:r w:rsidRPr="00AE6440">
        <w:t xml:space="preserve">minimálně jednu </w:t>
      </w:r>
      <w:r w:rsidR="00AE6440" w:rsidRPr="00AE6440">
        <w:t xml:space="preserve">celou </w:t>
      </w:r>
      <w:r w:rsidRPr="00AE6440">
        <w:t xml:space="preserve">třídu, </w:t>
      </w:r>
      <w:r>
        <w:t>probíhá v této třídě distanční výuka. Ostatní třídy se vzdělávají dále prezenčním způsobem ve standardním režimu. Pokud je zakázána přítomnost všech žáků</w:t>
      </w:r>
      <w:r w:rsidRPr="00920721">
        <w:rPr>
          <w:color w:val="FF0000"/>
        </w:rPr>
        <w:t xml:space="preserve"> </w:t>
      </w:r>
      <w:r>
        <w:t>školy, přechází na distanční výuku celá škola.</w:t>
      </w:r>
    </w:p>
    <w:p w14:paraId="7BEDB11B" w14:textId="2500D653" w:rsidR="00AB1B79" w:rsidRDefault="00AB1B79" w:rsidP="00475C59">
      <w:pPr>
        <w:numPr>
          <w:ilvl w:val="0"/>
          <w:numId w:val="8"/>
        </w:numPr>
        <w:spacing w:before="60" w:line="240" w:lineRule="atLeast"/>
        <w:jc w:val="both"/>
      </w:pPr>
      <w:r>
        <w:t>Vzdělávání distančním způsobem může probíhat formou on-line či off-line výuky. Škola vždy přizpůsobí distanční výuku jak individuálním podmínkám jednotlivých žáků, tak také personálním a technickým možnostem školy. O konkrétních vnitřních pravidlech organizace výuky (smíšené, distanční a prezenční) ve škole rozhoduje ředitel</w:t>
      </w:r>
      <w:r w:rsidR="000326B1">
        <w:t>ka</w:t>
      </w:r>
      <w:r>
        <w:t xml:space="preserve"> školy s ohledem na</w:t>
      </w:r>
      <w:r w:rsidR="00AE6440">
        <w:t> </w:t>
      </w:r>
      <w:r>
        <w:t>aktuální možnosti a podmínky školy.</w:t>
      </w:r>
    </w:p>
    <w:p w14:paraId="2E51C1FF" w14:textId="29F51F19" w:rsidR="00E036D8" w:rsidRDefault="00F27EC3" w:rsidP="00F27EC3">
      <w:pPr>
        <w:numPr>
          <w:ilvl w:val="0"/>
          <w:numId w:val="8"/>
        </w:numPr>
        <w:spacing w:before="60" w:line="240" w:lineRule="atLeast"/>
        <w:jc w:val="both"/>
      </w:pPr>
      <w:r>
        <w:t xml:space="preserve">Tzv. off-line výuka </w:t>
      </w:r>
      <w:r w:rsidR="00E036D8">
        <w:t>zadávání úkol</w:t>
      </w:r>
      <w:r>
        <w:t xml:space="preserve">ů písemně, telefonicky, osobně </w:t>
      </w:r>
      <w:r w:rsidR="00E036D8">
        <w:t xml:space="preserve">bude v rámci distančního vzdělávání </w:t>
      </w:r>
      <w:r>
        <w:t>probíhat taktéž s ohledem na žáky a jejich potřeby.</w:t>
      </w:r>
    </w:p>
    <w:p w14:paraId="47974B90" w14:textId="77777777" w:rsidR="00347953" w:rsidRDefault="00347953" w:rsidP="00475C59">
      <w:pPr>
        <w:numPr>
          <w:ilvl w:val="0"/>
          <w:numId w:val="8"/>
        </w:numPr>
        <w:spacing w:before="60" w:line="240" w:lineRule="atLeast"/>
        <w:jc w:val="both"/>
      </w:pPr>
      <w:r>
        <w:t>Žáci se speciálními vzdělávacími potřebami (SVP) mají nárok na poskytování podpůrných opatření školou i při distančním způsobu vzdělávání.</w:t>
      </w:r>
    </w:p>
    <w:p w14:paraId="123ABC71" w14:textId="2B4E750E" w:rsidR="00123B0F" w:rsidRDefault="00123B0F" w:rsidP="00475C59">
      <w:pPr>
        <w:numPr>
          <w:ilvl w:val="0"/>
          <w:numId w:val="8"/>
        </w:numPr>
        <w:spacing w:before="60" w:line="240" w:lineRule="atLeast"/>
        <w:jc w:val="both"/>
      </w:pPr>
      <w:r>
        <w:t>V p</w:t>
      </w:r>
      <w:r w:rsidR="006364C1">
        <w:t>řípadě konzultací bude využíván</w:t>
      </w:r>
      <w:r>
        <w:t xml:space="preserve"> přednostně </w:t>
      </w:r>
      <w:r w:rsidR="000326B1">
        <w:t xml:space="preserve">Skype, </w:t>
      </w:r>
      <w:r w:rsidR="006364C1">
        <w:t xml:space="preserve">MS </w:t>
      </w:r>
      <w:proofErr w:type="spellStart"/>
      <w:r w:rsidR="006364C1">
        <w:t>Teams</w:t>
      </w:r>
      <w:proofErr w:type="spellEnd"/>
      <w:r w:rsidR="000326B1">
        <w:t xml:space="preserve"> nebo konferenční hovory</w:t>
      </w:r>
      <w:r w:rsidR="00AE6440">
        <w:t>. Jiné způsoby konzultací musí být předem povoleny ř</w:t>
      </w:r>
      <w:r w:rsidR="00665BB3">
        <w:t>editelkou</w:t>
      </w:r>
      <w:r w:rsidR="00AE6440">
        <w:t xml:space="preserve"> školy. </w:t>
      </w:r>
    </w:p>
    <w:p w14:paraId="493D2EB3" w14:textId="7BECD5DF" w:rsidR="000D3813" w:rsidRDefault="00AE6440" w:rsidP="00475C59">
      <w:pPr>
        <w:numPr>
          <w:ilvl w:val="0"/>
          <w:numId w:val="8"/>
        </w:numPr>
        <w:spacing w:before="60" w:line="240" w:lineRule="atLeast"/>
        <w:jc w:val="both"/>
      </w:pPr>
      <w:r w:rsidRPr="000326B1">
        <w:rPr>
          <w:b/>
        </w:rPr>
        <w:t>Žáci jsou v souladu s</w:t>
      </w:r>
      <w:r w:rsidR="000D3813" w:rsidRPr="000326B1">
        <w:rPr>
          <w:b/>
        </w:rPr>
        <w:t xml:space="preserve"> novelou </w:t>
      </w:r>
      <w:r w:rsidRPr="000326B1">
        <w:rPr>
          <w:b/>
        </w:rPr>
        <w:t>školského zákona</w:t>
      </w:r>
      <w:r w:rsidR="000D3813" w:rsidRPr="000326B1">
        <w:rPr>
          <w:b/>
        </w:rPr>
        <w:t xml:space="preserve"> vyhlášenou pod č. 349/2020 Sb. s účinností ode dne 25. 8. 2020</w:t>
      </w:r>
      <w:r w:rsidRPr="000326B1">
        <w:rPr>
          <w:b/>
        </w:rPr>
        <w:t xml:space="preserve"> </w:t>
      </w:r>
      <w:r w:rsidR="000D3813" w:rsidRPr="000326B1">
        <w:rPr>
          <w:b/>
        </w:rPr>
        <w:t xml:space="preserve">povinni se </w:t>
      </w:r>
      <w:r w:rsidRPr="000326B1">
        <w:rPr>
          <w:b/>
        </w:rPr>
        <w:t>distančního vzdělávání účastnit</w:t>
      </w:r>
      <w:r>
        <w:t>, a to jak on</w:t>
      </w:r>
      <w:r w:rsidR="000D3813">
        <w:t>-</w:t>
      </w:r>
      <w:r>
        <w:t>line způsobem, tak také ve o</w:t>
      </w:r>
      <w:r w:rsidR="009D4914">
        <w:t>f</w:t>
      </w:r>
      <w:r>
        <w:t>f</w:t>
      </w:r>
      <w:r w:rsidR="000D3813">
        <w:t>-</w:t>
      </w:r>
      <w:r>
        <w:t xml:space="preserve">line způsobem. </w:t>
      </w:r>
      <w:r w:rsidR="000D3813">
        <w:t>Neomluvená n</w:t>
      </w:r>
      <w:r>
        <w:t xml:space="preserve">eúčast na distančním </w:t>
      </w:r>
      <w:r w:rsidR="000D3813">
        <w:t xml:space="preserve">vzdělávání bude posuzována jako porušení, popř. hrubé porušení školního řádu, za něž je možno udělit výchovné opatření, </w:t>
      </w:r>
      <w:r w:rsidR="000D3813">
        <w:lastRenderedPageBreak/>
        <w:t xml:space="preserve">snížit stupeň z chování, popř. rozhodnout o podmínečném vyloučení nebo i o vyloučení ze vzdělávání. </w:t>
      </w:r>
    </w:p>
    <w:p w14:paraId="740DD409" w14:textId="77777777" w:rsidR="00B63F06" w:rsidRDefault="00B63F06" w:rsidP="0076400C">
      <w:pPr>
        <w:spacing w:line="240" w:lineRule="atLeast"/>
        <w:jc w:val="center"/>
        <w:rPr>
          <w:b/>
          <w:sz w:val="28"/>
          <w:szCs w:val="28"/>
        </w:rPr>
      </w:pPr>
    </w:p>
    <w:p w14:paraId="348DFECD" w14:textId="77777777" w:rsidR="0076400C" w:rsidRDefault="0076400C" w:rsidP="0076400C">
      <w:pPr>
        <w:spacing w:line="240" w:lineRule="atLeast"/>
        <w:jc w:val="center"/>
      </w:pPr>
      <w:r>
        <w:rPr>
          <w:b/>
          <w:sz w:val="28"/>
          <w:szCs w:val="28"/>
        </w:rPr>
        <w:t xml:space="preserve">Zapisování do třídní knihy </w:t>
      </w:r>
      <w:r w:rsidR="00C63948">
        <w:rPr>
          <w:b/>
          <w:sz w:val="28"/>
          <w:szCs w:val="28"/>
        </w:rPr>
        <w:t xml:space="preserve">a omlouvání nepřítomnosti </w:t>
      </w:r>
      <w:r>
        <w:rPr>
          <w:b/>
          <w:sz w:val="28"/>
          <w:szCs w:val="28"/>
        </w:rPr>
        <w:t>v </w:t>
      </w:r>
      <w:r w:rsidR="00C74DD7">
        <w:rPr>
          <w:b/>
          <w:sz w:val="28"/>
          <w:szCs w:val="28"/>
        </w:rPr>
        <w:t>době</w:t>
      </w:r>
      <w:r>
        <w:rPr>
          <w:b/>
          <w:sz w:val="28"/>
          <w:szCs w:val="28"/>
        </w:rPr>
        <w:t xml:space="preserve"> distanční</w:t>
      </w:r>
      <w:r w:rsidR="00C74DD7">
        <w:rPr>
          <w:b/>
          <w:sz w:val="28"/>
          <w:szCs w:val="28"/>
        </w:rPr>
        <w:t>ho vzdělávání</w:t>
      </w:r>
      <w:r>
        <w:rPr>
          <w:b/>
          <w:sz w:val="28"/>
          <w:szCs w:val="28"/>
        </w:rPr>
        <w:t xml:space="preserve"> </w:t>
      </w:r>
    </w:p>
    <w:p w14:paraId="4674DBAF" w14:textId="77F0FB0B" w:rsidR="005225D3" w:rsidRPr="005225D3" w:rsidRDefault="005225D3" w:rsidP="0076400C">
      <w:pPr>
        <w:numPr>
          <w:ilvl w:val="0"/>
          <w:numId w:val="17"/>
        </w:numPr>
        <w:spacing w:before="60" w:line="240" w:lineRule="atLeast"/>
        <w:jc w:val="both"/>
      </w:pPr>
      <w:r w:rsidRPr="005225D3">
        <w:t xml:space="preserve">V případě distanční výuky se zapisuje </w:t>
      </w:r>
      <w:r w:rsidR="00B63F06">
        <w:t>do třídní knihy</w:t>
      </w:r>
      <w:r w:rsidRPr="005225D3">
        <w:t xml:space="preserve">, a to obdobným způsobem jako např. v případě projektového dne/výuky, včetně evidence absence. </w:t>
      </w:r>
    </w:p>
    <w:p w14:paraId="0C1CA0EB" w14:textId="77777777" w:rsidR="005225D3" w:rsidRPr="005225D3" w:rsidRDefault="005225D3" w:rsidP="0076400C">
      <w:pPr>
        <w:numPr>
          <w:ilvl w:val="0"/>
          <w:numId w:val="17"/>
        </w:numPr>
        <w:spacing w:before="60" w:line="240" w:lineRule="atLeast"/>
        <w:jc w:val="both"/>
      </w:pPr>
      <w:r w:rsidRPr="005225D3">
        <w:t>Při zapisování absence musí být zřejmé, kdy přešla výuka na vzdělávání distančním způsobem, případně kterých žáků se týká, a to zejména v případě „smíšené výuky“.</w:t>
      </w:r>
    </w:p>
    <w:p w14:paraId="415610C4" w14:textId="77777777" w:rsidR="0047664A" w:rsidRPr="005225D3" w:rsidRDefault="005225D3" w:rsidP="0076400C">
      <w:pPr>
        <w:numPr>
          <w:ilvl w:val="0"/>
          <w:numId w:val="17"/>
        </w:numPr>
        <w:spacing w:before="60" w:line="240" w:lineRule="atLeast"/>
        <w:jc w:val="both"/>
      </w:pPr>
      <w:r w:rsidRPr="005225D3">
        <w:t>Pokud část třídy, která se vzdělává distančním způsobem, pracuje na jiném zadání než část třídy, která chodí do školy, budou tyto odlišnosti zaznamenány do třídní knihy.</w:t>
      </w:r>
    </w:p>
    <w:p w14:paraId="1DCE0E4A" w14:textId="63762E3B" w:rsidR="005225D3" w:rsidRPr="005225D3" w:rsidRDefault="005225D3" w:rsidP="0076400C">
      <w:pPr>
        <w:numPr>
          <w:ilvl w:val="0"/>
          <w:numId w:val="17"/>
        </w:numPr>
        <w:spacing w:before="60" w:line="240" w:lineRule="atLeast"/>
        <w:jc w:val="both"/>
      </w:pPr>
      <w:r w:rsidRPr="005225D3">
        <w:t xml:space="preserve"> Absenci při distanční výuce je tedy nutné posuzovat podle zapojení do vzdělávání a výstupů, nikoli podle doby vzdělávacích aktivit.  Pro potřeby zápisu distanční výuky celé třídy/skupiny, která neodpovídá běžnému rozvrhu v plném rozsahu, je možné příslušný počet týdenních hodin rovnoměrně rozložit do jednotlivých </w:t>
      </w:r>
      <w:r w:rsidR="00AE6440">
        <w:t xml:space="preserve">pracovních </w:t>
      </w:r>
      <w:r w:rsidRPr="005225D3">
        <w:t>dnů v pravidelných blocích</w:t>
      </w:r>
      <w:r w:rsidR="000326B1">
        <w:t>.</w:t>
      </w:r>
    </w:p>
    <w:p w14:paraId="0506F39E" w14:textId="77777777" w:rsidR="005225D3" w:rsidRDefault="005225D3" w:rsidP="0076400C">
      <w:pPr>
        <w:numPr>
          <w:ilvl w:val="0"/>
          <w:numId w:val="17"/>
        </w:numPr>
        <w:spacing w:before="60" w:line="240" w:lineRule="atLeast"/>
        <w:jc w:val="both"/>
      </w:pPr>
      <w:r w:rsidRPr="005225D3">
        <w:t xml:space="preserve">Pro termíny omlouvání absencí platí totéž, co pro prezenční vzdělávání, </w:t>
      </w:r>
      <w:proofErr w:type="spellStart"/>
      <w:r w:rsidRPr="005225D3">
        <w:t>tj</w:t>
      </w:r>
      <w:proofErr w:type="spellEnd"/>
      <w:r w:rsidRPr="005225D3">
        <w:t xml:space="preserve"> povinnost omlouvání do 3 kalendářních dnů po začátku absence.</w:t>
      </w:r>
    </w:p>
    <w:p w14:paraId="518C5B60" w14:textId="77777777" w:rsidR="00B63F06" w:rsidRPr="005225D3" w:rsidRDefault="00B63F06" w:rsidP="00B63F06">
      <w:pPr>
        <w:spacing w:before="60" w:line="240" w:lineRule="atLeast"/>
        <w:ind w:left="624"/>
        <w:jc w:val="both"/>
      </w:pPr>
    </w:p>
    <w:p w14:paraId="5A0801A8" w14:textId="77777777" w:rsidR="00CF68E9" w:rsidRPr="00DE20B1" w:rsidRDefault="0047664A" w:rsidP="00475C5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Hodnocení výsledků vzdělávání při distančním vzdělávání</w:t>
      </w:r>
      <w:r w:rsidR="00CF68E9" w:rsidRPr="00DE20B1">
        <w:rPr>
          <w:b/>
          <w:sz w:val="28"/>
          <w:szCs w:val="28"/>
        </w:rPr>
        <w:t xml:space="preserve"> </w:t>
      </w:r>
    </w:p>
    <w:p w14:paraId="00347362" w14:textId="57E14D5B" w:rsidR="00AE0C0D" w:rsidRPr="00AE0C0D" w:rsidRDefault="00C63948" w:rsidP="00475C59">
      <w:pPr>
        <w:numPr>
          <w:ilvl w:val="0"/>
          <w:numId w:val="7"/>
        </w:numPr>
        <w:spacing w:before="60"/>
        <w:jc w:val="both"/>
        <w:rPr>
          <w:color w:val="000000"/>
        </w:rPr>
      </w:pPr>
      <w:r>
        <w:t>Pravidla hodnocení a klasifikace</w:t>
      </w:r>
      <w:r w:rsidR="000326B1">
        <w:t xml:space="preserve"> žáků, která tvoří přílohu </w:t>
      </w:r>
      <w:r>
        <w:t>školního řádu, bud</w:t>
      </w:r>
      <w:r w:rsidR="009D4914">
        <w:t>ou</w:t>
      </w:r>
      <w:r>
        <w:t xml:space="preserve"> uzpůsoben</w:t>
      </w:r>
      <w:r w:rsidR="009D4914">
        <w:t>a</w:t>
      </w:r>
      <w:r>
        <w:t xml:space="preserve"> podmínkám distančního vzdělávání</w:t>
      </w:r>
      <w:r w:rsidR="00AE0C0D">
        <w:t>, a to zejména podmínkám jednotlivých studentů pro tento způsob vzdělávání.</w:t>
      </w:r>
    </w:p>
    <w:p w14:paraId="773B38E9" w14:textId="77777777" w:rsidR="00C63948" w:rsidRPr="00AE0C0D" w:rsidRDefault="00AE0C0D" w:rsidP="00475C59">
      <w:pPr>
        <w:numPr>
          <w:ilvl w:val="0"/>
          <w:numId w:val="7"/>
        </w:numPr>
        <w:spacing w:before="60"/>
        <w:jc w:val="both"/>
        <w:rPr>
          <w:color w:val="000000"/>
        </w:rPr>
      </w:pPr>
      <w:r w:rsidRPr="000326B1">
        <w:rPr>
          <w:b/>
        </w:rPr>
        <w:t>Při výuce distančním způsobem je poskytování kvalitní zpětné vazby nepostradatelné</w:t>
      </w:r>
      <w:r>
        <w:t>, neboť podporuje motivaci a ukazuje cestu k dosahování pokroku. Po dobu vzdělávání na dálku je nutno průběžně monitorovat zapojení a aktivitu všech žáků, poskytovat jim v přiměřeném čase zpětnou vazbu, podporovat je v hledání řešení a motivovat k dalšímu pokroku.</w:t>
      </w:r>
    </w:p>
    <w:p w14:paraId="36033955" w14:textId="7AB705A7" w:rsidR="00AE0C0D" w:rsidRPr="00AE0C0D" w:rsidRDefault="00AE0C0D" w:rsidP="00475C59">
      <w:pPr>
        <w:numPr>
          <w:ilvl w:val="0"/>
          <w:numId w:val="7"/>
        </w:numPr>
        <w:spacing w:before="60"/>
        <w:jc w:val="both"/>
        <w:rPr>
          <w:color w:val="000000"/>
        </w:rPr>
      </w:pPr>
      <w:r>
        <w:t xml:space="preserve">Distanční způsob výuky je vhodnou příležitostí pro sebehodnocení </w:t>
      </w:r>
      <w:r w:rsidR="001E2C3B">
        <w:t>ž</w:t>
      </w:r>
      <w:r>
        <w:t>áků, které představuje důležitou součást vzdělávání a posiluje schopnost žáků</w:t>
      </w:r>
      <w:r w:rsidR="00AE6440">
        <w:t xml:space="preserve"> </w:t>
      </w:r>
      <w:r>
        <w:t xml:space="preserve">sledovat a hodnotit rozvoj svých vědomostí a dovedností. Proto je vhodné zadání pro žáky formulovat tak, aby z nich byla jasná kritéria dobrého výkonu, a využívat při vzdělávání na dálku nejrůznější nástroje podporující </w:t>
      </w:r>
      <w:proofErr w:type="spellStart"/>
      <w:r>
        <w:t>autoevaluaci</w:t>
      </w:r>
      <w:proofErr w:type="spellEnd"/>
      <w:r>
        <w:t>.</w:t>
      </w:r>
    </w:p>
    <w:p w14:paraId="34BB4F51" w14:textId="4662E598" w:rsidR="00AE0C0D" w:rsidRPr="00AE0C0D" w:rsidRDefault="00AE0C0D" w:rsidP="00475C59">
      <w:pPr>
        <w:numPr>
          <w:ilvl w:val="0"/>
          <w:numId w:val="7"/>
        </w:numPr>
        <w:spacing w:before="60"/>
        <w:jc w:val="both"/>
        <w:rPr>
          <w:color w:val="000000"/>
        </w:rPr>
      </w:pPr>
      <w:r>
        <w:t>Jednou ze žádoucích změn je i práce s chybou, která nemá být vnímána jako selhání či důvod k trestu, nýbrž jako přirozená součást procesu učení, hledání řešení a osvojování si efektivních postupů. Přínosné může být vytváření osobních portfolií žáků, a to buď v</w:t>
      </w:r>
      <w:r w:rsidR="005A43A0">
        <w:t> </w:t>
      </w:r>
      <w:r>
        <w:t>papírové</w:t>
      </w:r>
      <w:r w:rsidR="005A43A0">
        <w:t>,</w:t>
      </w:r>
      <w:r>
        <w:t xml:space="preserve"> nebo digitální podobě, </w:t>
      </w:r>
      <w:r w:rsidR="005A43A0">
        <w:t xml:space="preserve">a to </w:t>
      </w:r>
      <w:r>
        <w:t>dle individuálních podmínek a preferencí.</w:t>
      </w:r>
    </w:p>
    <w:p w14:paraId="10DE9D50" w14:textId="79616F00" w:rsidR="00AE0C0D" w:rsidRDefault="00AE0C0D" w:rsidP="00475C59">
      <w:pPr>
        <w:numPr>
          <w:ilvl w:val="0"/>
          <w:numId w:val="7"/>
        </w:numPr>
        <w:spacing w:before="60"/>
        <w:jc w:val="both"/>
      </w:pPr>
      <w:r w:rsidRPr="00AE6440">
        <w:t xml:space="preserve">Při hodnocení v průběhu distančního vzdělávání </w:t>
      </w:r>
      <w:r w:rsidR="00AE6440" w:rsidRPr="00AE6440">
        <w:t xml:space="preserve">jsou </w:t>
      </w:r>
      <w:r w:rsidRPr="00AE6440">
        <w:t>dodrž</w:t>
      </w:r>
      <w:r w:rsidR="00AE6440" w:rsidRPr="00AE6440">
        <w:t>ována</w:t>
      </w:r>
      <w:r w:rsidRPr="00AE6440">
        <w:t xml:space="preserve"> pravidla a kritéria hodnocení, která jsou součástí přílohy školního řádu konkrétní školy. Pokud to situace vyžaduje, je možné školní řád v</w:t>
      </w:r>
      <w:r w:rsidR="00AF11A6" w:rsidRPr="00AE6440">
        <w:t> </w:t>
      </w:r>
      <w:r w:rsidRPr="00AE6440">
        <w:t>oblasti</w:t>
      </w:r>
      <w:r w:rsidR="00AF11A6" w:rsidRPr="00AE6440">
        <w:t xml:space="preserve"> hodnocení a klasifikace </w:t>
      </w:r>
      <w:r w:rsidRPr="00AE6440">
        <w:t>upravit/doplnit tak, aby odpovídal i požadavkům případného distančního způsobu vzdělávání.</w:t>
      </w:r>
      <w:r w:rsidR="00AF11A6" w:rsidRPr="00AE6440">
        <w:t xml:space="preserve"> </w:t>
      </w:r>
    </w:p>
    <w:p w14:paraId="109A4054" w14:textId="77777777" w:rsidR="00B63F06" w:rsidRDefault="00B63F06" w:rsidP="00B63F06">
      <w:pPr>
        <w:spacing w:before="60"/>
        <w:jc w:val="both"/>
      </w:pPr>
    </w:p>
    <w:p w14:paraId="08A290D0" w14:textId="77777777" w:rsidR="00B63F06" w:rsidRDefault="00B63F06" w:rsidP="00B63F06">
      <w:pPr>
        <w:spacing w:before="60"/>
        <w:jc w:val="both"/>
      </w:pPr>
    </w:p>
    <w:p w14:paraId="29EC5620" w14:textId="77777777" w:rsidR="000326B1" w:rsidRDefault="000326B1" w:rsidP="00B63F06">
      <w:pPr>
        <w:spacing w:before="60"/>
        <w:jc w:val="both"/>
      </w:pPr>
    </w:p>
    <w:p w14:paraId="29617791" w14:textId="77777777" w:rsidR="00F27EC3" w:rsidRDefault="00F27EC3" w:rsidP="00B63F06">
      <w:pPr>
        <w:spacing w:before="60"/>
        <w:jc w:val="both"/>
      </w:pPr>
    </w:p>
    <w:p w14:paraId="1B34CEEB" w14:textId="77777777" w:rsidR="00F27EC3" w:rsidRDefault="00F27EC3" w:rsidP="00B63F06">
      <w:pPr>
        <w:spacing w:before="60"/>
        <w:jc w:val="both"/>
      </w:pPr>
    </w:p>
    <w:p w14:paraId="14BC92D6" w14:textId="77777777" w:rsidR="00F27EC3" w:rsidRDefault="00F27EC3" w:rsidP="00B63F06">
      <w:pPr>
        <w:spacing w:before="60"/>
        <w:jc w:val="both"/>
      </w:pPr>
    </w:p>
    <w:p w14:paraId="5F9A3B2D" w14:textId="77777777" w:rsidR="00B63F06" w:rsidRPr="00AE6440" w:rsidRDefault="00B63F06" w:rsidP="00B63F06">
      <w:pPr>
        <w:spacing w:before="60"/>
        <w:jc w:val="both"/>
      </w:pPr>
    </w:p>
    <w:p w14:paraId="59DC89A1" w14:textId="77777777" w:rsidR="00CF68E9" w:rsidRPr="00DE20B1" w:rsidRDefault="00CF68E9" w:rsidP="004D484E">
      <w:pPr>
        <w:keepNext/>
        <w:jc w:val="center"/>
        <w:outlineLvl w:val="6"/>
        <w:rPr>
          <w:b/>
          <w:color w:val="000000"/>
          <w:sz w:val="28"/>
          <w:szCs w:val="28"/>
        </w:rPr>
      </w:pPr>
      <w:r w:rsidRPr="00DE20B1">
        <w:rPr>
          <w:b/>
          <w:color w:val="000000"/>
          <w:sz w:val="28"/>
          <w:szCs w:val="28"/>
        </w:rPr>
        <w:lastRenderedPageBreak/>
        <w:t xml:space="preserve">Závěrečná ustanovení </w:t>
      </w:r>
    </w:p>
    <w:p w14:paraId="7C98B9DB" w14:textId="4DA2E003" w:rsidR="00CF68E9" w:rsidRPr="006B6809" w:rsidRDefault="00CF68E9" w:rsidP="004D484E">
      <w:pPr>
        <w:numPr>
          <w:ilvl w:val="0"/>
          <w:numId w:val="12"/>
        </w:numPr>
        <w:spacing w:before="60" w:line="240" w:lineRule="atLeast"/>
        <w:jc w:val="both"/>
      </w:pPr>
      <w:r>
        <w:t xml:space="preserve">V případě </w:t>
      </w:r>
      <w:r w:rsidR="00AF11A6">
        <w:t xml:space="preserve">hodnocení a klasifikace v období distančního vzdělávání </w:t>
      </w:r>
      <w:r>
        <w:t xml:space="preserve">mohou být pravidla </w:t>
      </w:r>
      <w:r w:rsidRPr="006B6809">
        <w:t>upr</w:t>
      </w:r>
      <w:r w:rsidR="00B63F06">
        <w:t>avena zvláštní směrnicí ředitelky</w:t>
      </w:r>
      <w:r w:rsidRPr="006B6809">
        <w:t xml:space="preserve"> školy.</w:t>
      </w:r>
    </w:p>
    <w:p w14:paraId="0A1EF4A2" w14:textId="26FB78F2" w:rsidR="00CF68E9" w:rsidRPr="006B6809" w:rsidRDefault="004C7DF5" w:rsidP="004D484E">
      <w:pPr>
        <w:numPr>
          <w:ilvl w:val="0"/>
          <w:numId w:val="12"/>
        </w:numPr>
        <w:spacing w:before="60" w:line="240" w:lineRule="atLeast"/>
        <w:jc w:val="both"/>
      </w:pPr>
      <w:r w:rsidRPr="006B6809">
        <w:t xml:space="preserve">Tato pravidla </w:t>
      </w:r>
      <w:r w:rsidR="00AF11A6" w:rsidRPr="006B6809">
        <w:t xml:space="preserve">pro vzdělávání distančním způsobem </w:t>
      </w:r>
      <w:r w:rsidRPr="006B6809">
        <w:t>jsou jako příloha</w:t>
      </w:r>
      <w:r w:rsidR="00B63F06">
        <w:t xml:space="preserve"> </w:t>
      </w:r>
      <w:r w:rsidR="006B6809" w:rsidRPr="006B6809">
        <w:t xml:space="preserve">platného </w:t>
      </w:r>
      <w:r w:rsidRPr="006B6809">
        <w:t>školního řádu</w:t>
      </w:r>
      <w:r w:rsidR="006B6809" w:rsidRPr="006B6809">
        <w:t xml:space="preserve"> platná i účinná od 5.</w:t>
      </w:r>
      <w:r w:rsidR="00C0494D">
        <w:t xml:space="preserve"> </w:t>
      </w:r>
      <w:r w:rsidR="006B6809" w:rsidRPr="006B6809">
        <w:t>10.</w:t>
      </w:r>
      <w:r w:rsidR="00C0494D">
        <w:t xml:space="preserve"> </w:t>
      </w:r>
      <w:r w:rsidR="006B6809" w:rsidRPr="006B6809">
        <w:t xml:space="preserve">2020. </w:t>
      </w:r>
      <w:r w:rsidRPr="006B6809">
        <w:t xml:space="preserve"> </w:t>
      </w:r>
    </w:p>
    <w:p w14:paraId="1C8EA056" w14:textId="106A79EA" w:rsidR="006B6809" w:rsidRDefault="006B6809" w:rsidP="008E6599">
      <w:pPr>
        <w:spacing w:before="60"/>
        <w:jc w:val="both"/>
        <w:rPr>
          <w:color w:val="000000"/>
        </w:rPr>
      </w:pPr>
    </w:p>
    <w:p w14:paraId="5FD3B5F6" w14:textId="77777777" w:rsidR="006B6809" w:rsidRDefault="006B6809" w:rsidP="008E6599">
      <w:pPr>
        <w:spacing w:before="60"/>
        <w:jc w:val="both"/>
        <w:rPr>
          <w:color w:val="000000"/>
        </w:rPr>
      </w:pPr>
    </w:p>
    <w:p w14:paraId="0623C5BF" w14:textId="0C6A9431" w:rsidR="006B6809" w:rsidRDefault="006B6809" w:rsidP="008E6599">
      <w:pPr>
        <w:spacing w:before="60"/>
        <w:jc w:val="both"/>
        <w:rPr>
          <w:color w:val="000000"/>
        </w:rPr>
      </w:pPr>
    </w:p>
    <w:p w14:paraId="6FC3C515" w14:textId="77777777" w:rsidR="006B6809" w:rsidRDefault="006B6809" w:rsidP="008E6599">
      <w:pPr>
        <w:spacing w:before="60"/>
        <w:jc w:val="both"/>
        <w:rPr>
          <w:color w:val="000000"/>
        </w:rPr>
      </w:pPr>
    </w:p>
    <w:p w14:paraId="063A4558" w14:textId="77777777" w:rsidR="00AF2BDD" w:rsidRDefault="00AF2BDD" w:rsidP="008E6599">
      <w:pPr>
        <w:spacing w:before="60"/>
        <w:jc w:val="both"/>
        <w:rPr>
          <w:color w:val="000000"/>
        </w:rPr>
      </w:pPr>
    </w:p>
    <w:p w14:paraId="4CEC4E3B" w14:textId="51531E56" w:rsidR="00CF68E9" w:rsidRDefault="00B63F06" w:rsidP="008E6599">
      <w:pPr>
        <w:spacing w:before="60"/>
        <w:jc w:val="both"/>
        <w:rPr>
          <w:color w:val="000000"/>
        </w:rPr>
      </w:pPr>
      <w:r>
        <w:rPr>
          <w:color w:val="000000"/>
        </w:rPr>
        <w:t>Ve Strážnici dne 29. září 2020</w:t>
      </w:r>
    </w:p>
    <w:p w14:paraId="7CBF9AD6" w14:textId="77777777" w:rsidR="00B63F06" w:rsidRDefault="00CF68E9" w:rsidP="008E659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4A35">
        <w:rPr>
          <w:color w:val="000000"/>
        </w:rPr>
        <w:tab/>
      </w:r>
    </w:p>
    <w:p w14:paraId="771B9963" w14:textId="77777777" w:rsidR="00B63F06" w:rsidRDefault="00B63F06" w:rsidP="008E6599">
      <w:pPr>
        <w:jc w:val="both"/>
        <w:rPr>
          <w:color w:val="000000"/>
        </w:rPr>
      </w:pPr>
    </w:p>
    <w:p w14:paraId="368C038B" w14:textId="546DB7F1" w:rsidR="00CF68E9" w:rsidRDefault="00B63F06" w:rsidP="008E6599">
      <w:pPr>
        <w:jc w:val="both"/>
        <w:rPr>
          <w:color w:val="000000"/>
        </w:rPr>
      </w:pPr>
      <w:r>
        <w:rPr>
          <w:color w:val="000000"/>
        </w:rPr>
        <w:t>Ing. Andrea Maradová, MBA, v. r.</w:t>
      </w:r>
    </w:p>
    <w:p w14:paraId="103681FA" w14:textId="1CE59424" w:rsidR="00B63F06" w:rsidRDefault="00B63F06" w:rsidP="008E6599">
      <w:pPr>
        <w:jc w:val="both"/>
        <w:rPr>
          <w:color w:val="000000"/>
        </w:rPr>
      </w:pPr>
      <w:r>
        <w:rPr>
          <w:color w:val="000000"/>
        </w:rPr>
        <w:t>ředitelka školy</w:t>
      </w:r>
    </w:p>
    <w:p w14:paraId="35FC9DB1" w14:textId="77777777" w:rsidR="00B63F06" w:rsidRDefault="00B63F06" w:rsidP="008E6599">
      <w:pPr>
        <w:jc w:val="both"/>
        <w:rPr>
          <w:color w:val="000000"/>
        </w:rPr>
      </w:pPr>
    </w:p>
    <w:p w14:paraId="579B1CAC" w14:textId="57DBF04B" w:rsidR="00706C14" w:rsidRDefault="00706C14" w:rsidP="008E6599">
      <w:pPr>
        <w:jc w:val="both"/>
        <w:rPr>
          <w:color w:val="000000"/>
        </w:rPr>
      </w:pPr>
    </w:p>
    <w:p w14:paraId="2B9E5EC4" w14:textId="21147F30" w:rsidR="00AF2BDD" w:rsidRDefault="00AF2BDD" w:rsidP="008E6599">
      <w:pPr>
        <w:jc w:val="both"/>
        <w:rPr>
          <w:color w:val="000000"/>
        </w:rPr>
      </w:pPr>
    </w:p>
    <w:p w14:paraId="0D4C8493" w14:textId="1CEF5D1A" w:rsidR="00AF2BDD" w:rsidRDefault="00AF2BDD" w:rsidP="00AF2BDD">
      <w:pPr>
        <w:spacing w:before="120"/>
        <w:rPr>
          <w:iCs/>
        </w:rPr>
      </w:pPr>
    </w:p>
    <w:p w14:paraId="2A600824" w14:textId="657F4F28" w:rsidR="00AF2BDD" w:rsidRDefault="00AF2BDD" w:rsidP="008E6599">
      <w:pPr>
        <w:jc w:val="both"/>
        <w:rPr>
          <w:color w:val="000000"/>
        </w:rPr>
      </w:pPr>
    </w:p>
    <w:p w14:paraId="600C9C87" w14:textId="387F2F07" w:rsidR="00AF2BDD" w:rsidRDefault="00AF2BDD" w:rsidP="008E6599">
      <w:pPr>
        <w:jc w:val="both"/>
        <w:rPr>
          <w:color w:val="000000"/>
        </w:rPr>
      </w:pPr>
    </w:p>
    <w:p w14:paraId="172A7726" w14:textId="77777777" w:rsidR="004F6FF3" w:rsidRDefault="004F6FF3" w:rsidP="006477E5">
      <w:pPr>
        <w:spacing w:before="120"/>
        <w:rPr>
          <w:iCs/>
        </w:rPr>
      </w:pPr>
    </w:p>
    <w:sectPr w:rsidR="004F6FF3" w:rsidSect="005A43A0">
      <w:footerReference w:type="even" r:id="rId9"/>
      <w:footerReference w:type="default" r:id="rId10"/>
      <w:headerReference w:type="first" r:id="rId11"/>
      <w:pgSz w:w="11906" w:h="16838"/>
      <w:pgMar w:top="1077" w:right="1077" w:bottom="107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5156" w14:textId="77777777" w:rsidR="00C54E7E" w:rsidRDefault="00C54E7E">
      <w:r>
        <w:separator/>
      </w:r>
    </w:p>
  </w:endnote>
  <w:endnote w:type="continuationSeparator" w:id="0">
    <w:p w14:paraId="6E106CF9" w14:textId="77777777" w:rsidR="00C54E7E" w:rsidRDefault="00C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B7C6D" w14:textId="77777777" w:rsidR="00CF68E9" w:rsidRDefault="00194DB3" w:rsidP="007632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F68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B12362" w14:textId="77777777" w:rsidR="00CF68E9" w:rsidRDefault="00CF68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53B2" w14:textId="77777777" w:rsidR="00CF68E9" w:rsidRDefault="00CF68E9" w:rsidP="0024430C">
    <w:pPr>
      <w:pStyle w:val="Zpat"/>
      <w:framePr w:wrap="around" w:vAnchor="text" w:hAnchor="margin" w:xAlign="center" w:y="1"/>
      <w:rPr>
        <w:rStyle w:val="slostrnky"/>
      </w:rPr>
    </w:pPr>
  </w:p>
  <w:p w14:paraId="0F41D7C4" w14:textId="77777777" w:rsidR="00CF68E9" w:rsidRDefault="00CF68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2500" w14:textId="77777777" w:rsidR="00C54E7E" w:rsidRDefault="00C54E7E">
      <w:r>
        <w:separator/>
      </w:r>
    </w:p>
  </w:footnote>
  <w:footnote w:type="continuationSeparator" w:id="0">
    <w:p w14:paraId="5244C489" w14:textId="77777777" w:rsidR="00C54E7E" w:rsidRDefault="00C5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2E5D" w14:textId="5ED46DA6" w:rsidR="00401FCA" w:rsidRPr="006364C1" w:rsidRDefault="006364C1" w:rsidP="00401FCA">
    <w:pPr>
      <w:pStyle w:val="Zhlav"/>
      <w:tabs>
        <w:tab w:val="clear" w:pos="4536"/>
      </w:tabs>
      <w:rPr>
        <w:i/>
        <w:color w:val="800080"/>
      </w:rPr>
    </w:pPr>
    <w:r w:rsidRPr="00C10D46">
      <w:rPr>
        <w:noProof/>
      </w:rPr>
      <w:drawing>
        <wp:anchor distT="0" distB="0" distL="114300" distR="114300" simplePos="0" relativeHeight="251659264" behindDoc="1" locked="0" layoutInCell="1" allowOverlap="1" wp14:anchorId="5B1F0257" wp14:editId="4FA9A324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097280" cy="952500"/>
          <wp:effectExtent l="0" t="0" r="7620" b="0"/>
          <wp:wrapTight wrapText="bothSides">
            <wp:wrapPolygon edited="0">
              <wp:start x="10500" y="0"/>
              <wp:lineTo x="3375" y="3456"/>
              <wp:lineTo x="375" y="5184"/>
              <wp:lineTo x="0" y="8208"/>
              <wp:lineTo x="0" y="21168"/>
              <wp:lineTo x="17625" y="21168"/>
              <wp:lineTo x="18375" y="20736"/>
              <wp:lineTo x="21375" y="17712"/>
              <wp:lineTo x="21375" y="6048"/>
              <wp:lineTo x="14625" y="0"/>
              <wp:lineTo x="10500" y="0"/>
            </wp:wrapPolygon>
          </wp:wrapTight>
          <wp:docPr id="1" name="Obrázek 1" descr="VÃ½sledek obrÃ¡zku pro sÅ¡ strÃ¡Å¾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ek obrÃ¡zku pro sÅ¡ strÃ¡Å¾nic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D07"/>
    <w:multiLevelType w:val="hybridMultilevel"/>
    <w:tmpl w:val="AEF2138C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4A3F41"/>
    <w:multiLevelType w:val="hybridMultilevel"/>
    <w:tmpl w:val="E4AE75D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CB94D11"/>
    <w:multiLevelType w:val="hybridMultilevel"/>
    <w:tmpl w:val="039A74B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ABCA0496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622644"/>
    <w:multiLevelType w:val="hybridMultilevel"/>
    <w:tmpl w:val="74C07762"/>
    <w:lvl w:ilvl="0" w:tplc="A412C90C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F25C4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002495"/>
    <w:multiLevelType w:val="hybridMultilevel"/>
    <w:tmpl w:val="29645612"/>
    <w:lvl w:ilvl="0" w:tplc="895CF0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8055E1"/>
    <w:multiLevelType w:val="hybridMultilevel"/>
    <w:tmpl w:val="5122022A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F654B37A">
      <w:start w:val="1"/>
      <w:numFmt w:val="lowerLetter"/>
      <w:lvlText w:val="%2)"/>
      <w:lvlJc w:val="left"/>
      <w:pPr>
        <w:tabs>
          <w:tab w:val="num" w:pos="425"/>
        </w:tabs>
        <w:ind w:left="482" w:hanging="340"/>
      </w:pPr>
      <w:rPr>
        <w:rFonts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1574C6"/>
    <w:multiLevelType w:val="hybridMultilevel"/>
    <w:tmpl w:val="5D88B0EA"/>
    <w:lvl w:ilvl="0" w:tplc="634E212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8810712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7983"/>
    <w:multiLevelType w:val="hybridMultilevel"/>
    <w:tmpl w:val="70F8531C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F25C4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AC30D9"/>
    <w:multiLevelType w:val="hybridMultilevel"/>
    <w:tmpl w:val="B4B0569E"/>
    <w:lvl w:ilvl="0" w:tplc="5ACCDF8C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7865B0"/>
    <w:multiLevelType w:val="hybridMultilevel"/>
    <w:tmpl w:val="BB4E3B1E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4A13EF"/>
    <w:multiLevelType w:val="hybridMultilevel"/>
    <w:tmpl w:val="720EE0D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E31A18C6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7A2504"/>
    <w:multiLevelType w:val="hybridMultilevel"/>
    <w:tmpl w:val="6A04B340"/>
    <w:lvl w:ilvl="0" w:tplc="5F2A6C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560E6E"/>
    <w:multiLevelType w:val="hybridMultilevel"/>
    <w:tmpl w:val="85A449D0"/>
    <w:lvl w:ilvl="0" w:tplc="99AAA372">
      <w:start w:val="1"/>
      <w:numFmt w:val="decimal"/>
      <w:lvlText w:val="%1"/>
      <w:lvlJc w:val="left"/>
      <w:pPr>
        <w:tabs>
          <w:tab w:val="num" w:pos="1097"/>
        </w:tabs>
        <w:ind w:left="1324" w:hanging="227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cs="Times New Roman"/>
      </w:rPr>
    </w:lvl>
  </w:abstractNum>
  <w:abstractNum w:abstractNumId="13" w15:restartNumberingAfterBreak="0">
    <w:nsid w:val="74343C8D"/>
    <w:multiLevelType w:val="hybridMultilevel"/>
    <w:tmpl w:val="5B10065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E00DEB"/>
    <w:multiLevelType w:val="hybridMultilevel"/>
    <w:tmpl w:val="720EE0D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E31A18C6">
      <w:start w:val="1"/>
      <w:numFmt w:val="bullet"/>
      <w:lvlText w:val=""/>
      <w:lvlJc w:val="left"/>
      <w:pPr>
        <w:tabs>
          <w:tab w:val="num" w:pos="1277"/>
        </w:tabs>
        <w:ind w:left="1220" w:hanging="227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FC1DC4"/>
    <w:multiLevelType w:val="hybridMultilevel"/>
    <w:tmpl w:val="1AA0EABA"/>
    <w:lvl w:ilvl="0" w:tplc="CCD463C6">
      <w:start w:val="1"/>
      <w:numFmt w:val="lowerLetter"/>
      <w:lvlText w:val="%1)"/>
      <w:lvlJc w:val="left"/>
      <w:pPr>
        <w:tabs>
          <w:tab w:val="num" w:pos="284"/>
        </w:tabs>
        <w:ind w:left="737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CF0708"/>
    <w:multiLevelType w:val="hybridMultilevel"/>
    <w:tmpl w:val="D25A73F2"/>
    <w:lvl w:ilvl="0" w:tplc="5ACCD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D50AB"/>
    <w:multiLevelType w:val="hybridMultilevel"/>
    <w:tmpl w:val="FF5ACA9E"/>
    <w:lvl w:ilvl="0" w:tplc="99AAA372">
      <w:start w:val="1"/>
      <w:numFmt w:val="decimal"/>
      <w:lvlText w:val="%1"/>
      <w:lvlJc w:val="left"/>
      <w:pPr>
        <w:tabs>
          <w:tab w:val="num" w:pos="510"/>
        </w:tabs>
        <w:ind w:left="737" w:hanging="227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1"/>
    <w:rsid w:val="00005522"/>
    <w:rsid w:val="00010ECB"/>
    <w:rsid w:val="0002180E"/>
    <w:rsid w:val="00027C28"/>
    <w:rsid w:val="00030B61"/>
    <w:rsid w:val="00031A3E"/>
    <w:rsid w:val="000326B1"/>
    <w:rsid w:val="000355C1"/>
    <w:rsid w:val="000363B9"/>
    <w:rsid w:val="00042344"/>
    <w:rsid w:val="00043D5A"/>
    <w:rsid w:val="00046720"/>
    <w:rsid w:val="000475B4"/>
    <w:rsid w:val="00056B3D"/>
    <w:rsid w:val="000577CE"/>
    <w:rsid w:val="0006245D"/>
    <w:rsid w:val="000708FB"/>
    <w:rsid w:val="00074DA5"/>
    <w:rsid w:val="000760CB"/>
    <w:rsid w:val="000768FE"/>
    <w:rsid w:val="00083119"/>
    <w:rsid w:val="00085460"/>
    <w:rsid w:val="0008581B"/>
    <w:rsid w:val="000A3C48"/>
    <w:rsid w:val="000A4AA8"/>
    <w:rsid w:val="000B14A6"/>
    <w:rsid w:val="000C0D6A"/>
    <w:rsid w:val="000C5A28"/>
    <w:rsid w:val="000D3813"/>
    <w:rsid w:val="000D3D38"/>
    <w:rsid w:val="000E06B7"/>
    <w:rsid w:val="000E4044"/>
    <w:rsid w:val="000E5837"/>
    <w:rsid w:val="000F174E"/>
    <w:rsid w:val="000F7C20"/>
    <w:rsid w:val="00111DD2"/>
    <w:rsid w:val="0011595F"/>
    <w:rsid w:val="00121F56"/>
    <w:rsid w:val="00122326"/>
    <w:rsid w:val="00123B0F"/>
    <w:rsid w:val="00124A79"/>
    <w:rsid w:val="00136B93"/>
    <w:rsid w:val="00140F14"/>
    <w:rsid w:val="001475CD"/>
    <w:rsid w:val="001530A9"/>
    <w:rsid w:val="00154F52"/>
    <w:rsid w:val="00155B51"/>
    <w:rsid w:val="00171640"/>
    <w:rsid w:val="00177D75"/>
    <w:rsid w:val="001827D7"/>
    <w:rsid w:val="00182FE7"/>
    <w:rsid w:val="00183E33"/>
    <w:rsid w:val="00190B62"/>
    <w:rsid w:val="00194DB3"/>
    <w:rsid w:val="001973E2"/>
    <w:rsid w:val="001A26C4"/>
    <w:rsid w:val="001A6F7A"/>
    <w:rsid w:val="001D3C69"/>
    <w:rsid w:val="001D4691"/>
    <w:rsid w:val="001D4767"/>
    <w:rsid w:val="001E0DC9"/>
    <w:rsid w:val="001E2C3B"/>
    <w:rsid w:val="002134F4"/>
    <w:rsid w:val="00226E5C"/>
    <w:rsid w:val="002300B6"/>
    <w:rsid w:val="00230C0C"/>
    <w:rsid w:val="00235EEC"/>
    <w:rsid w:val="00243DD7"/>
    <w:rsid w:val="0024430C"/>
    <w:rsid w:val="002448B2"/>
    <w:rsid w:val="00245964"/>
    <w:rsid w:val="00246AD5"/>
    <w:rsid w:val="00250C0A"/>
    <w:rsid w:val="00252065"/>
    <w:rsid w:val="002527D9"/>
    <w:rsid w:val="00263829"/>
    <w:rsid w:val="00271835"/>
    <w:rsid w:val="00274210"/>
    <w:rsid w:val="00277211"/>
    <w:rsid w:val="00290C22"/>
    <w:rsid w:val="0029241B"/>
    <w:rsid w:val="002A50CC"/>
    <w:rsid w:val="002B4826"/>
    <w:rsid w:val="002C1221"/>
    <w:rsid w:val="002C2B64"/>
    <w:rsid w:val="002E0FEC"/>
    <w:rsid w:val="002E113F"/>
    <w:rsid w:val="002E7988"/>
    <w:rsid w:val="002F6216"/>
    <w:rsid w:val="00300331"/>
    <w:rsid w:val="00307E82"/>
    <w:rsid w:val="003142E9"/>
    <w:rsid w:val="003203D5"/>
    <w:rsid w:val="003252A4"/>
    <w:rsid w:val="00325356"/>
    <w:rsid w:val="00326E9F"/>
    <w:rsid w:val="00332D14"/>
    <w:rsid w:val="003331A3"/>
    <w:rsid w:val="003417DC"/>
    <w:rsid w:val="003440FC"/>
    <w:rsid w:val="00347953"/>
    <w:rsid w:val="003505FC"/>
    <w:rsid w:val="00356ACD"/>
    <w:rsid w:val="00356E2F"/>
    <w:rsid w:val="00356F18"/>
    <w:rsid w:val="00357893"/>
    <w:rsid w:val="00357AA8"/>
    <w:rsid w:val="003639B4"/>
    <w:rsid w:val="00370D08"/>
    <w:rsid w:val="003759FF"/>
    <w:rsid w:val="00375E9E"/>
    <w:rsid w:val="00376278"/>
    <w:rsid w:val="003823B2"/>
    <w:rsid w:val="003A0985"/>
    <w:rsid w:val="003A15AF"/>
    <w:rsid w:val="003A1863"/>
    <w:rsid w:val="003A342E"/>
    <w:rsid w:val="003A3488"/>
    <w:rsid w:val="003A5555"/>
    <w:rsid w:val="003B742E"/>
    <w:rsid w:val="003C55C6"/>
    <w:rsid w:val="003D3567"/>
    <w:rsid w:val="003D393F"/>
    <w:rsid w:val="003D4E21"/>
    <w:rsid w:val="003E2CB1"/>
    <w:rsid w:val="003F29EC"/>
    <w:rsid w:val="003F2DDB"/>
    <w:rsid w:val="0040003F"/>
    <w:rsid w:val="00401FCA"/>
    <w:rsid w:val="00405079"/>
    <w:rsid w:val="004067D9"/>
    <w:rsid w:val="0041109D"/>
    <w:rsid w:val="004118FE"/>
    <w:rsid w:val="00414D7F"/>
    <w:rsid w:val="00420E5C"/>
    <w:rsid w:val="00434E94"/>
    <w:rsid w:val="0043631A"/>
    <w:rsid w:val="00441F0B"/>
    <w:rsid w:val="004457EC"/>
    <w:rsid w:val="00445D90"/>
    <w:rsid w:val="00447914"/>
    <w:rsid w:val="00450B74"/>
    <w:rsid w:val="00452C48"/>
    <w:rsid w:val="004608A3"/>
    <w:rsid w:val="0046373E"/>
    <w:rsid w:val="00464456"/>
    <w:rsid w:val="00464D6F"/>
    <w:rsid w:val="00466D55"/>
    <w:rsid w:val="004735A3"/>
    <w:rsid w:val="00474B12"/>
    <w:rsid w:val="00475C59"/>
    <w:rsid w:val="00475D04"/>
    <w:rsid w:val="00476115"/>
    <w:rsid w:val="0047664A"/>
    <w:rsid w:val="00477064"/>
    <w:rsid w:val="0049079A"/>
    <w:rsid w:val="004939BE"/>
    <w:rsid w:val="00493A73"/>
    <w:rsid w:val="00493F54"/>
    <w:rsid w:val="004A078A"/>
    <w:rsid w:val="004B00B5"/>
    <w:rsid w:val="004B2EBD"/>
    <w:rsid w:val="004B2ECB"/>
    <w:rsid w:val="004B50F4"/>
    <w:rsid w:val="004B769F"/>
    <w:rsid w:val="004B7FC1"/>
    <w:rsid w:val="004C5D89"/>
    <w:rsid w:val="004C7DF5"/>
    <w:rsid w:val="004D484E"/>
    <w:rsid w:val="004D6BAB"/>
    <w:rsid w:val="004D7BB3"/>
    <w:rsid w:val="004E19E6"/>
    <w:rsid w:val="004E34EC"/>
    <w:rsid w:val="004F2D68"/>
    <w:rsid w:val="004F3E5A"/>
    <w:rsid w:val="004F4581"/>
    <w:rsid w:val="004F5663"/>
    <w:rsid w:val="004F6FF3"/>
    <w:rsid w:val="00504F74"/>
    <w:rsid w:val="00506709"/>
    <w:rsid w:val="00520908"/>
    <w:rsid w:val="005225D3"/>
    <w:rsid w:val="00530E62"/>
    <w:rsid w:val="00535FBE"/>
    <w:rsid w:val="00550850"/>
    <w:rsid w:val="00550D31"/>
    <w:rsid w:val="00551ADB"/>
    <w:rsid w:val="00553D26"/>
    <w:rsid w:val="00554D8B"/>
    <w:rsid w:val="005570E6"/>
    <w:rsid w:val="00566264"/>
    <w:rsid w:val="00566707"/>
    <w:rsid w:val="005670F8"/>
    <w:rsid w:val="005728F1"/>
    <w:rsid w:val="00574C66"/>
    <w:rsid w:val="00586D06"/>
    <w:rsid w:val="00594DE8"/>
    <w:rsid w:val="005A43A0"/>
    <w:rsid w:val="005A4481"/>
    <w:rsid w:val="005A6D93"/>
    <w:rsid w:val="005B7099"/>
    <w:rsid w:val="005D04FB"/>
    <w:rsid w:val="005D403F"/>
    <w:rsid w:val="005D64D6"/>
    <w:rsid w:val="005E16EF"/>
    <w:rsid w:val="005E714B"/>
    <w:rsid w:val="005F54E3"/>
    <w:rsid w:val="005F65AD"/>
    <w:rsid w:val="00601962"/>
    <w:rsid w:val="00606E60"/>
    <w:rsid w:val="00611822"/>
    <w:rsid w:val="00612429"/>
    <w:rsid w:val="006226E3"/>
    <w:rsid w:val="006253DC"/>
    <w:rsid w:val="00627E04"/>
    <w:rsid w:val="006364C1"/>
    <w:rsid w:val="00642C16"/>
    <w:rsid w:val="0064304E"/>
    <w:rsid w:val="0064587A"/>
    <w:rsid w:val="00647055"/>
    <w:rsid w:val="006477E5"/>
    <w:rsid w:val="0065180B"/>
    <w:rsid w:val="00652EE5"/>
    <w:rsid w:val="00654BC3"/>
    <w:rsid w:val="00662BAE"/>
    <w:rsid w:val="00664C05"/>
    <w:rsid w:val="00665BB3"/>
    <w:rsid w:val="006713F6"/>
    <w:rsid w:val="00683664"/>
    <w:rsid w:val="00684A65"/>
    <w:rsid w:val="00691C51"/>
    <w:rsid w:val="00692939"/>
    <w:rsid w:val="00692F76"/>
    <w:rsid w:val="006A085B"/>
    <w:rsid w:val="006A1FEB"/>
    <w:rsid w:val="006A58FC"/>
    <w:rsid w:val="006A5C77"/>
    <w:rsid w:val="006B3A07"/>
    <w:rsid w:val="006B3EA7"/>
    <w:rsid w:val="006B41EF"/>
    <w:rsid w:val="006B6809"/>
    <w:rsid w:val="006C2147"/>
    <w:rsid w:val="006C427A"/>
    <w:rsid w:val="006C5E87"/>
    <w:rsid w:val="006D05D1"/>
    <w:rsid w:val="006D07DA"/>
    <w:rsid w:val="006D7DC3"/>
    <w:rsid w:val="006E1E18"/>
    <w:rsid w:val="006E4ED6"/>
    <w:rsid w:val="007004F2"/>
    <w:rsid w:val="0070316B"/>
    <w:rsid w:val="007042F0"/>
    <w:rsid w:val="00706C14"/>
    <w:rsid w:val="007227F9"/>
    <w:rsid w:val="00732170"/>
    <w:rsid w:val="0073353F"/>
    <w:rsid w:val="00733B96"/>
    <w:rsid w:val="00733BE0"/>
    <w:rsid w:val="0073551D"/>
    <w:rsid w:val="007360E2"/>
    <w:rsid w:val="00746459"/>
    <w:rsid w:val="00753A74"/>
    <w:rsid w:val="00754496"/>
    <w:rsid w:val="00756C87"/>
    <w:rsid w:val="00763285"/>
    <w:rsid w:val="0076400C"/>
    <w:rsid w:val="00772188"/>
    <w:rsid w:val="007832C4"/>
    <w:rsid w:val="00791922"/>
    <w:rsid w:val="007A2F73"/>
    <w:rsid w:val="007A68C8"/>
    <w:rsid w:val="007B123E"/>
    <w:rsid w:val="007B17E2"/>
    <w:rsid w:val="007C0EC9"/>
    <w:rsid w:val="007C1101"/>
    <w:rsid w:val="007C2BE5"/>
    <w:rsid w:val="007D1FDE"/>
    <w:rsid w:val="007D4E0B"/>
    <w:rsid w:val="007D6771"/>
    <w:rsid w:val="007E194E"/>
    <w:rsid w:val="007F3CC3"/>
    <w:rsid w:val="007F644B"/>
    <w:rsid w:val="00801101"/>
    <w:rsid w:val="008120DD"/>
    <w:rsid w:val="00814139"/>
    <w:rsid w:val="00815DC1"/>
    <w:rsid w:val="0082002C"/>
    <w:rsid w:val="0083356F"/>
    <w:rsid w:val="00835444"/>
    <w:rsid w:val="00836CE0"/>
    <w:rsid w:val="008375C4"/>
    <w:rsid w:val="008415D7"/>
    <w:rsid w:val="008473B9"/>
    <w:rsid w:val="008541B6"/>
    <w:rsid w:val="00856A0A"/>
    <w:rsid w:val="00861600"/>
    <w:rsid w:val="0086644E"/>
    <w:rsid w:val="00870768"/>
    <w:rsid w:val="00895893"/>
    <w:rsid w:val="008963CB"/>
    <w:rsid w:val="00897580"/>
    <w:rsid w:val="00897F15"/>
    <w:rsid w:val="008A1FEE"/>
    <w:rsid w:val="008A238D"/>
    <w:rsid w:val="008B4C29"/>
    <w:rsid w:val="008B6B87"/>
    <w:rsid w:val="008C0C78"/>
    <w:rsid w:val="008E2392"/>
    <w:rsid w:val="008E6599"/>
    <w:rsid w:val="008E771B"/>
    <w:rsid w:val="008F3138"/>
    <w:rsid w:val="008F4B71"/>
    <w:rsid w:val="00901CBB"/>
    <w:rsid w:val="00905130"/>
    <w:rsid w:val="00907635"/>
    <w:rsid w:val="00920721"/>
    <w:rsid w:val="00931F3D"/>
    <w:rsid w:val="009375C4"/>
    <w:rsid w:val="00944D8B"/>
    <w:rsid w:val="009517BC"/>
    <w:rsid w:val="0095211B"/>
    <w:rsid w:val="009578B8"/>
    <w:rsid w:val="00960147"/>
    <w:rsid w:val="00965283"/>
    <w:rsid w:val="00970D44"/>
    <w:rsid w:val="009748BC"/>
    <w:rsid w:val="00974E3C"/>
    <w:rsid w:val="009B07C6"/>
    <w:rsid w:val="009B2831"/>
    <w:rsid w:val="009C0508"/>
    <w:rsid w:val="009D2F73"/>
    <w:rsid w:val="009D4914"/>
    <w:rsid w:val="009E15EC"/>
    <w:rsid w:val="009E2597"/>
    <w:rsid w:val="009F1009"/>
    <w:rsid w:val="00A02988"/>
    <w:rsid w:val="00A05D7D"/>
    <w:rsid w:val="00A07324"/>
    <w:rsid w:val="00A10966"/>
    <w:rsid w:val="00A10F81"/>
    <w:rsid w:val="00A12BDA"/>
    <w:rsid w:val="00A1346B"/>
    <w:rsid w:val="00A17D71"/>
    <w:rsid w:val="00A254EA"/>
    <w:rsid w:val="00A2574C"/>
    <w:rsid w:val="00A35210"/>
    <w:rsid w:val="00A37112"/>
    <w:rsid w:val="00A4618C"/>
    <w:rsid w:val="00A511B8"/>
    <w:rsid w:val="00A52A81"/>
    <w:rsid w:val="00A77B62"/>
    <w:rsid w:val="00A91E8E"/>
    <w:rsid w:val="00A922BD"/>
    <w:rsid w:val="00A92348"/>
    <w:rsid w:val="00AA1A44"/>
    <w:rsid w:val="00AA41B0"/>
    <w:rsid w:val="00AB1B79"/>
    <w:rsid w:val="00AB47F8"/>
    <w:rsid w:val="00AB5868"/>
    <w:rsid w:val="00AD2C2C"/>
    <w:rsid w:val="00AD3F47"/>
    <w:rsid w:val="00AD7C17"/>
    <w:rsid w:val="00AE0C0D"/>
    <w:rsid w:val="00AE5B18"/>
    <w:rsid w:val="00AE6440"/>
    <w:rsid w:val="00AF11A6"/>
    <w:rsid w:val="00AF189A"/>
    <w:rsid w:val="00AF289C"/>
    <w:rsid w:val="00AF2BDD"/>
    <w:rsid w:val="00B00C1C"/>
    <w:rsid w:val="00B016C2"/>
    <w:rsid w:val="00B03C84"/>
    <w:rsid w:val="00B14F19"/>
    <w:rsid w:val="00B33A73"/>
    <w:rsid w:val="00B37073"/>
    <w:rsid w:val="00B41E96"/>
    <w:rsid w:val="00B4285D"/>
    <w:rsid w:val="00B44160"/>
    <w:rsid w:val="00B45AD3"/>
    <w:rsid w:val="00B537EA"/>
    <w:rsid w:val="00B55489"/>
    <w:rsid w:val="00B63339"/>
    <w:rsid w:val="00B63F06"/>
    <w:rsid w:val="00B66CD1"/>
    <w:rsid w:val="00B7225F"/>
    <w:rsid w:val="00B73C1F"/>
    <w:rsid w:val="00B76322"/>
    <w:rsid w:val="00B81D1A"/>
    <w:rsid w:val="00B9067F"/>
    <w:rsid w:val="00BA00F9"/>
    <w:rsid w:val="00BA1C69"/>
    <w:rsid w:val="00BA2C2A"/>
    <w:rsid w:val="00BA69AB"/>
    <w:rsid w:val="00BC1356"/>
    <w:rsid w:val="00BD2F15"/>
    <w:rsid w:val="00BE3472"/>
    <w:rsid w:val="00BE739A"/>
    <w:rsid w:val="00BF3DF4"/>
    <w:rsid w:val="00BF4A35"/>
    <w:rsid w:val="00BF54B0"/>
    <w:rsid w:val="00C00790"/>
    <w:rsid w:val="00C0494D"/>
    <w:rsid w:val="00C129F6"/>
    <w:rsid w:val="00C17965"/>
    <w:rsid w:val="00C2774A"/>
    <w:rsid w:val="00C34A0D"/>
    <w:rsid w:val="00C37D31"/>
    <w:rsid w:val="00C43DCF"/>
    <w:rsid w:val="00C455DC"/>
    <w:rsid w:val="00C51769"/>
    <w:rsid w:val="00C52153"/>
    <w:rsid w:val="00C54E7E"/>
    <w:rsid w:val="00C60004"/>
    <w:rsid w:val="00C63948"/>
    <w:rsid w:val="00C658D7"/>
    <w:rsid w:val="00C70940"/>
    <w:rsid w:val="00C74DD7"/>
    <w:rsid w:val="00C80ABE"/>
    <w:rsid w:val="00C81F7F"/>
    <w:rsid w:val="00CA7995"/>
    <w:rsid w:val="00CC47DA"/>
    <w:rsid w:val="00CD37B8"/>
    <w:rsid w:val="00CF3E8D"/>
    <w:rsid w:val="00CF44AF"/>
    <w:rsid w:val="00CF68E9"/>
    <w:rsid w:val="00CF7192"/>
    <w:rsid w:val="00D0393E"/>
    <w:rsid w:val="00D25A40"/>
    <w:rsid w:val="00D267E7"/>
    <w:rsid w:val="00D272F7"/>
    <w:rsid w:val="00D2753B"/>
    <w:rsid w:val="00D31C36"/>
    <w:rsid w:val="00D379C5"/>
    <w:rsid w:val="00D42D3A"/>
    <w:rsid w:val="00D462D3"/>
    <w:rsid w:val="00D53056"/>
    <w:rsid w:val="00D54FFC"/>
    <w:rsid w:val="00D5689C"/>
    <w:rsid w:val="00D5764A"/>
    <w:rsid w:val="00D57BF6"/>
    <w:rsid w:val="00D6119A"/>
    <w:rsid w:val="00D64B84"/>
    <w:rsid w:val="00D65D39"/>
    <w:rsid w:val="00D66597"/>
    <w:rsid w:val="00D7232F"/>
    <w:rsid w:val="00D82E02"/>
    <w:rsid w:val="00D906C5"/>
    <w:rsid w:val="00D94D9A"/>
    <w:rsid w:val="00D972D8"/>
    <w:rsid w:val="00DA19F8"/>
    <w:rsid w:val="00DA6E2C"/>
    <w:rsid w:val="00DB3013"/>
    <w:rsid w:val="00DC22EB"/>
    <w:rsid w:val="00DD1383"/>
    <w:rsid w:val="00DE1BE2"/>
    <w:rsid w:val="00DE20B1"/>
    <w:rsid w:val="00DE2EAE"/>
    <w:rsid w:val="00DE3B33"/>
    <w:rsid w:val="00DE734F"/>
    <w:rsid w:val="00E036D8"/>
    <w:rsid w:val="00E07C4F"/>
    <w:rsid w:val="00E07FF0"/>
    <w:rsid w:val="00E122C5"/>
    <w:rsid w:val="00E127F0"/>
    <w:rsid w:val="00E177EB"/>
    <w:rsid w:val="00E2300F"/>
    <w:rsid w:val="00E331E9"/>
    <w:rsid w:val="00E44ECD"/>
    <w:rsid w:val="00E5337A"/>
    <w:rsid w:val="00E73105"/>
    <w:rsid w:val="00E75A57"/>
    <w:rsid w:val="00E80C01"/>
    <w:rsid w:val="00E827A4"/>
    <w:rsid w:val="00E83815"/>
    <w:rsid w:val="00E86FF8"/>
    <w:rsid w:val="00E9050C"/>
    <w:rsid w:val="00E91BF6"/>
    <w:rsid w:val="00E93AB7"/>
    <w:rsid w:val="00E947ED"/>
    <w:rsid w:val="00E951E3"/>
    <w:rsid w:val="00E95B69"/>
    <w:rsid w:val="00E973F9"/>
    <w:rsid w:val="00EB3C98"/>
    <w:rsid w:val="00EB468F"/>
    <w:rsid w:val="00EB7587"/>
    <w:rsid w:val="00EC09FD"/>
    <w:rsid w:val="00ED5D51"/>
    <w:rsid w:val="00ED6021"/>
    <w:rsid w:val="00EE6AE9"/>
    <w:rsid w:val="00EF4361"/>
    <w:rsid w:val="00EF61A2"/>
    <w:rsid w:val="00F141B1"/>
    <w:rsid w:val="00F27EC3"/>
    <w:rsid w:val="00F37869"/>
    <w:rsid w:val="00F46F13"/>
    <w:rsid w:val="00F5136E"/>
    <w:rsid w:val="00F515F2"/>
    <w:rsid w:val="00F53C7B"/>
    <w:rsid w:val="00F56463"/>
    <w:rsid w:val="00F62151"/>
    <w:rsid w:val="00F701E0"/>
    <w:rsid w:val="00F721D3"/>
    <w:rsid w:val="00F72902"/>
    <w:rsid w:val="00F8543E"/>
    <w:rsid w:val="00F87FC4"/>
    <w:rsid w:val="00F9347D"/>
    <w:rsid w:val="00F9625F"/>
    <w:rsid w:val="00F96A29"/>
    <w:rsid w:val="00FA2C95"/>
    <w:rsid w:val="00FB4311"/>
    <w:rsid w:val="00FB4960"/>
    <w:rsid w:val="00FC1F4C"/>
    <w:rsid w:val="00FC4AE2"/>
    <w:rsid w:val="00FD5DA0"/>
    <w:rsid w:val="00FE13CB"/>
    <w:rsid w:val="00FE3FAB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D3356"/>
  <w15:docId w15:val="{B0ADDF65-B8E8-4878-8046-D5366ED0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E0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9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F2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15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159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159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2F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1D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82FE7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82FE7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82F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82FE7"/>
    <w:rPr>
      <w:rFonts w:ascii="Calibri" w:hAnsi="Calibri"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616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82FE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6160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5D5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5A4481"/>
    <w:rPr>
      <w:rFonts w:cs="Times New Roman"/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759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82FE7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3759FF"/>
    <w:rPr>
      <w:rFonts w:cs="Times New Roman"/>
    </w:rPr>
  </w:style>
  <w:style w:type="paragraph" w:styleId="Obsah1">
    <w:name w:val="toc 1"/>
    <w:basedOn w:val="Normln"/>
    <w:next w:val="Normln"/>
    <w:autoRedefine/>
    <w:uiPriority w:val="99"/>
    <w:semiHidden/>
    <w:rsid w:val="00E83815"/>
  </w:style>
  <w:style w:type="paragraph" w:styleId="Obsah2">
    <w:name w:val="toc 2"/>
    <w:basedOn w:val="Normln"/>
    <w:next w:val="Normln"/>
    <w:autoRedefine/>
    <w:uiPriority w:val="99"/>
    <w:semiHidden/>
    <w:rsid w:val="00E83815"/>
    <w:pPr>
      <w:ind w:left="240"/>
    </w:pPr>
  </w:style>
  <w:style w:type="paragraph" w:styleId="Obsah3">
    <w:name w:val="toc 3"/>
    <w:basedOn w:val="Normln"/>
    <w:next w:val="Normln"/>
    <w:autoRedefine/>
    <w:uiPriority w:val="99"/>
    <w:semiHidden/>
    <w:rsid w:val="00E83815"/>
    <w:pPr>
      <w:ind w:left="480"/>
    </w:pPr>
  </w:style>
  <w:style w:type="paragraph" w:styleId="Zhlav">
    <w:name w:val="header"/>
    <w:basedOn w:val="Normln"/>
    <w:link w:val="ZhlavChar"/>
    <w:uiPriority w:val="99"/>
    <w:rsid w:val="00763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82FE7"/>
    <w:rPr>
      <w:rFonts w:cs="Times New Roman"/>
      <w:sz w:val="24"/>
      <w:szCs w:val="24"/>
    </w:rPr>
  </w:style>
  <w:style w:type="paragraph" w:customStyle="1" w:styleId="Tuntextnormln">
    <w:name w:val="Tučný text normální"/>
    <w:basedOn w:val="Normln"/>
    <w:uiPriority w:val="99"/>
    <w:rsid w:val="00031A3E"/>
    <w:rPr>
      <w:b/>
      <w:sz w:val="22"/>
    </w:rPr>
  </w:style>
  <w:style w:type="paragraph" w:styleId="Zkladntext">
    <w:name w:val="Body Text"/>
    <w:basedOn w:val="Normln"/>
    <w:link w:val="ZkladntextChar"/>
    <w:uiPriority w:val="99"/>
    <w:rsid w:val="0011595F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82FE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761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82FE7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761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82FE7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761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82FE7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34A0D"/>
    <w:pPr>
      <w:ind w:left="720"/>
      <w:contextualSpacing/>
    </w:pPr>
  </w:style>
  <w:style w:type="table" w:styleId="Mkatabulky">
    <w:name w:val="Table Grid"/>
    <w:basedOn w:val="Normlntabulka"/>
    <w:uiPriority w:val="99"/>
    <w:rsid w:val="00A46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FCA"/>
    <w:rPr>
      <w:rFonts w:ascii="Tahoma" w:hAnsi="Tahoma" w:cs="Tahoma"/>
      <w:sz w:val="16"/>
      <w:szCs w:val="16"/>
    </w:rPr>
  </w:style>
  <w:style w:type="paragraph" w:customStyle="1" w:styleId="normalcentertucny">
    <w:name w:val="normalcentertucny"/>
    <w:basedOn w:val="Normln"/>
    <w:rsid w:val="003F29EC"/>
    <w:pPr>
      <w:spacing w:before="30" w:after="75"/>
      <w:jc w:val="center"/>
    </w:pPr>
    <w:rPr>
      <w:rFonts w:ascii="Verdana" w:hAnsi="Verdana"/>
      <w:b/>
      <w:bCs/>
      <w:color w:val="585858"/>
      <w:sz w:val="15"/>
      <w:szCs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1716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6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64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6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640"/>
    <w:rPr>
      <w:b/>
      <w:bCs/>
    </w:rPr>
  </w:style>
  <w:style w:type="paragraph" w:styleId="Podtitul">
    <w:name w:val="Subtitle"/>
    <w:basedOn w:val="Normln"/>
    <w:link w:val="PodtitulChar"/>
    <w:qFormat/>
    <w:locked/>
    <w:rsid w:val="00447914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447914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26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5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hs-strazn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s-straznice.cz/media/images/logo%5B1%5D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74BB-FB27-4BC1-8F98-FF44A8C2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KrU JMK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Smetana Ondřej</dc:creator>
  <cp:lastModifiedBy>Reditelna</cp:lastModifiedBy>
  <cp:revision>10</cp:revision>
  <cp:lastPrinted>2020-10-07T06:32:00Z</cp:lastPrinted>
  <dcterms:created xsi:type="dcterms:W3CDTF">2020-10-05T07:18:00Z</dcterms:created>
  <dcterms:modified xsi:type="dcterms:W3CDTF">2020-10-08T06:16:00Z</dcterms:modified>
</cp:coreProperties>
</file>